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F1FF" w14:textId="77777777" w:rsidR="00613ED3" w:rsidRDefault="00613ED3" w:rsidP="00EE7860">
      <w:pPr>
        <w:rPr>
          <w:rFonts w:ascii="Arial" w:hAnsi="Arial" w:cs="Arial"/>
          <w:b/>
          <w:bCs/>
          <w:sz w:val="28"/>
          <w:szCs w:val="28"/>
        </w:rPr>
      </w:pPr>
    </w:p>
    <w:p w14:paraId="61289766" w14:textId="6E5930F4" w:rsidR="00EE7860" w:rsidRPr="00EE7860" w:rsidRDefault="00EE7860" w:rsidP="00EE7860">
      <w:pPr>
        <w:rPr>
          <w:rFonts w:ascii="Arial" w:hAnsi="Arial" w:cs="Arial"/>
          <w:b/>
          <w:bCs/>
          <w:sz w:val="28"/>
          <w:szCs w:val="28"/>
        </w:rPr>
      </w:pPr>
      <w:r w:rsidRPr="00EE7860">
        <w:rPr>
          <w:rFonts w:ascii="Arial" w:hAnsi="Arial" w:cs="Arial"/>
          <w:b/>
          <w:bCs/>
          <w:noProof/>
          <w:sz w:val="28"/>
          <w:szCs w:val="28"/>
        </w:rPr>
        <w:drawing>
          <wp:inline distT="0" distB="0" distL="0" distR="0" wp14:anchorId="386CC7A2" wp14:editId="7DC5A769">
            <wp:extent cx="1116281" cy="1116281"/>
            <wp:effectExtent l="0" t="0" r="8255" b="8255"/>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4" cy="1127764"/>
                    </a:xfrm>
                    <a:prstGeom prst="rect">
                      <a:avLst/>
                    </a:prstGeom>
                  </pic:spPr>
                </pic:pic>
              </a:graphicData>
            </a:graphic>
          </wp:inline>
        </w:drawing>
      </w:r>
      <w:bookmarkStart w:id="0" w:name="20211206_EoS_Safeguarding_Workshop_Repor"/>
      <w:bookmarkEnd w:id="0"/>
    </w:p>
    <w:p w14:paraId="6D451618" w14:textId="77777777" w:rsidR="00EE7860" w:rsidRPr="00EE7860" w:rsidRDefault="00EE7860" w:rsidP="00EE7860">
      <w:pPr>
        <w:jc w:val="center"/>
        <w:rPr>
          <w:rFonts w:ascii="Arial" w:hAnsi="Arial" w:cs="Arial"/>
          <w:b/>
          <w:bCs/>
          <w:sz w:val="28"/>
          <w:szCs w:val="28"/>
        </w:rPr>
      </w:pPr>
    </w:p>
    <w:p w14:paraId="0E6D8218" w14:textId="77777777" w:rsidR="00EE7860" w:rsidRPr="00EE7860" w:rsidRDefault="00EE7860" w:rsidP="00EE7860">
      <w:pPr>
        <w:jc w:val="center"/>
        <w:rPr>
          <w:rFonts w:ascii="Arial" w:hAnsi="Arial" w:cs="Arial"/>
          <w:b/>
          <w:bCs/>
          <w:sz w:val="28"/>
          <w:szCs w:val="28"/>
        </w:rPr>
      </w:pPr>
    </w:p>
    <w:p w14:paraId="1A249170" w14:textId="77777777" w:rsidR="00EE7860" w:rsidRPr="00EE7860" w:rsidRDefault="00EE7860" w:rsidP="00EE7860">
      <w:pPr>
        <w:jc w:val="center"/>
        <w:rPr>
          <w:rFonts w:ascii="Arial" w:hAnsi="Arial" w:cs="Arial"/>
          <w:b/>
          <w:bCs/>
          <w:sz w:val="36"/>
          <w:szCs w:val="36"/>
        </w:rPr>
      </w:pPr>
    </w:p>
    <w:p w14:paraId="07EC2A71" w14:textId="77777777" w:rsidR="00EE7860" w:rsidRPr="00EE7860" w:rsidRDefault="00EE7860" w:rsidP="00EE7860">
      <w:pPr>
        <w:jc w:val="center"/>
        <w:rPr>
          <w:rFonts w:ascii="Arial" w:hAnsi="Arial" w:cs="Arial"/>
          <w:b/>
          <w:bCs/>
          <w:sz w:val="36"/>
          <w:szCs w:val="36"/>
        </w:rPr>
      </w:pPr>
    </w:p>
    <w:p w14:paraId="0A24DFBC" w14:textId="544CCDFE" w:rsidR="00EE7860" w:rsidRPr="004036FF" w:rsidRDefault="00AC0ECA" w:rsidP="00EE7860">
      <w:pPr>
        <w:jc w:val="center"/>
        <w:rPr>
          <w:rFonts w:ascii="Arial" w:hAnsi="Arial" w:cs="Arial"/>
          <w:b/>
          <w:bCs/>
          <w:sz w:val="36"/>
          <w:szCs w:val="36"/>
        </w:rPr>
      </w:pPr>
      <w:r w:rsidRPr="004036FF">
        <w:rPr>
          <w:rFonts w:ascii="Arial" w:hAnsi="Arial" w:cs="Arial"/>
          <w:b/>
          <w:bCs/>
          <w:sz w:val="36"/>
          <w:szCs w:val="36"/>
        </w:rPr>
        <w:t>National Telephone Responders Training &amp; Safeguarding Guidelines</w:t>
      </w:r>
    </w:p>
    <w:p w14:paraId="1BA22CDF" w14:textId="33EB8461" w:rsidR="00EE7860" w:rsidRPr="00EE7860" w:rsidRDefault="00EE7860" w:rsidP="00EE7860">
      <w:pPr>
        <w:jc w:val="center"/>
        <w:rPr>
          <w:rFonts w:ascii="Arial" w:hAnsi="Arial" w:cs="Arial"/>
          <w:b/>
          <w:bCs/>
          <w:sz w:val="28"/>
          <w:szCs w:val="28"/>
        </w:rPr>
      </w:pPr>
      <w:r w:rsidRPr="00EE7860">
        <w:rPr>
          <w:rFonts w:ascii="Arial" w:hAnsi="Arial" w:cs="Arial"/>
          <w:b/>
          <w:bCs/>
          <w:sz w:val="36"/>
          <w:szCs w:val="36"/>
        </w:rPr>
        <w:t>(</w:t>
      </w:r>
      <w:r w:rsidR="00711A44">
        <w:rPr>
          <w:rFonts w:ascii="Arial" w:hAnsi="Arial" w:cs="Arial"/>
          <w:b/>
          <w:bCs/>
          <w:sz w:val="36"/>
          <w:szCs w:val="36"/>
        </w:rPr>
        <w:t>February 2024</w:t>
      </w:r>
      <w:r w:rsidRPr="00EE7860">
        <w:rPr>
          <w:rFonts w:ascii="Arial" w:hAnsi="Arial" w:cs="Arial"/>
          <w:b/>
          <w:bCs/>
          <w:sz w:val="36"/>
          <w:szCs w:val="36"/>
        </w:rPr>
        <w:t>)</w:t>
      </w:r>
    </w:p>
    <w:p w14:paraId="37A01D43" w14:textId="77777777" w:rsidR="00EE7860" w:rsidRPr="00EE7860" w:rsidRDefault="00EE7860" w:rsidP="00EE7860">
      <w:pPr>
        <w:rPr>
          <w:rFonts w:ascii="Arial" w:hAnsi="Arial" w:cs="Arial"/>
          <w:b/>
          <w:bCs/>
          <w:sz w:val="28"/>
          <w:szCs w:val="28"/>
        </w:rPr>
      </w:pPr>
    </w:p>
    <w:p w14:paraId="148F5A4D" w14:textId="77777777" w:rsidR="00EE7860" w:rsidRPr="00EE7860" w:rsidRDefault="00EE7860" w:rsidP="00EE7860">
      <w:pPr>
        <w:rPr>
          <w:rFonts w:ascii="Arial" w:hAnsi="Arial" w:cs="Arial"/>
          <w:b/>
          <w:bCs/>
          <w:sz w:val="28"/>
          <w:szCs w:val="28"/>
        </w:rPr>
      </w:pPr>
    </w:p>
    <w:p w14:paraId="5A87EFF9" w14:textId="77777777" w:rsidR="00EE7860" w:rsidRPr="00EE7860" w:rsidRDefault="00EE7860" w:rsidP="00EE7860">
      <w:pPr>
        <w:rPr>
          <w:rFonts w:ascii="Arial" w:hAnsi="Arial" w:cs="Arial"/>
          <w:b/>
          <w:bCs/>
          <w:sz w:val="28"/>
          <w:szCs w:val="28"/>
        </w:rPr>
      </w:pPr>
    </w:p>
    <w:p w14:paraId="2C0DFF8C" w14:textId="77777777" w:rsidR="00EE7860" w:rsidRPr="00EE7860" w:rsidRDefault="00EE7860" w:rsidP="00EE7860">
      <w:pPr>
        <w:rPr>
          <w:rFonts w:ascii="Arial" w:hAnsi="Arial" w:cs="Arial"/>
          <w:b/>
          <w:bCs/>
          <w:sz w:val="28"/>
          <w:szCs w:val="28"/>
        </w:rPr>
      </w:pPr>
    </w:p>
    <w:p w14:paraId="30115A67" w14:textId="77777777" w:rsidR="00EE7860" w:rsidRPr="00EE7860" w:rsidRDefault="00EE7860" w:rsidP="00EE7860">
      <w:pPr>
        <w:rPr>
          <w:rFonts w:ascii="Arial" w:hAnsi="Arial" w:cs="Arial"/>
          <w:b/>
          <w:bCs/>
          <w:sz w:val="28"/>
          <w:szCs w:val="28"/>
        </w:rPr>
      </w:pPr>
    </w:p>
    <w:p w14:paraId="24C5F245" w14:textId="77777777" w:rsidR="00EE7860" w:rsidRPr="00EE7860" w:rsidRDefault="00EE7860" w:rsidP="00EE7860">
      <w:pPr>
        <w:rPr>
          <w:rFonts w:ascii="Arial" w:hAnsi="Arial" w:cs="Arial"/>
          <w:b/>
          <w:bCs/>
          <w:sz w:val="28"/>
          <w:szCs w:val="28"/>
        </w:rPr>
      </w:pPr>
    </w:p>
    <w:p w14:paraId="58EBF42B" w14:textId="77777777" w:rsidR="00EE7860" w:rsidRPr="00EE7860" w:rsidRDefault="00EE7860" w:rsidP="00EE7860">
      <w:pPr>
        <w:rPr>
          <w:rFonts w:ascii="Arial" w:hAnsi="Arial" w:cs="Arial"/>
          <w:b/>
          <w:bCs/>
          <w:sz w:val="28"/>
          <w:szCs w:val="28"/>
        </w:rPr>
      </w:pPr>
    </w:p>
    <w:p w14:paraId="6F02EAD0" w14:textId="77777777" w:rsidR="00EE7860" w:rsidRPr="00EE7860" w:rsidRDefault="00EE7860" w:rsidP="00EE7860">
      <w:pPr>
        <w:rPr>
          <w:rFonts w:ascii="Arial" w:hAnsi="Arial" w:cs="Arial"/>
          <w:b/>
          <w:bCs/>
          <w:sz w:val="28"/>
          <w:szCs w:val="28"/>
        </w:rPr>
      </w:pPr>
    </w:p>
    <w:p w14:paraId="5DF71B8E" w14:textId="77777777" w:rsidR="00EE7860" w:rsidRPr="00EE7860" w:rsidRDefault="00EE7860" w:rsidP="00EE7860">
      <w:pPr>
        <w:rPr>
          <w:rFonts w:ascii="Arial" w:hAnsi="Arial" w:cs="Arial"/>
          <w:b/>
          <w:bCs/>
          <w:sz w:val="28"/>
          <w:szCs w:val="28"/>
        </w:rPr>
      </w:pPr>
    </w:p>
    <w:p w14:paraId="6BE9094C" w14:textId="77777777" w:rsidR="00EE7860" w:rsidRPr="00EE7860" w:rsidRDefault="00EE7860" w:rsidP="00EE7860">
      <w:pPr>
        <w:rPr>
          <w:rFonts w:ascii="Arial" w:hAnsi="Arial" w:cs="Arial"/>
          <w:b/>
          <w:bCs/>
          <w:sz w:val="28"/>
          <w:szCs w:val="28"/>
        </w:rPr>
      </w:pPr>
    </w:p>
    <w:p w14:paraId="6616AC55" w14:textId="77777777" w:rsidR="00EE7860" w:rsidRPr="00EE7860" w:rsidRDefault="00EE7860" w:rsidP="00EE7860">
      <w:pPr>
        <w:rPr>
          <w:rFonts w:ascii="Arial" w:hAnsi="Arial" w:cs="Arial"/>
          <w:b/>
          <w:bCs/>
          <w:sz w:val="28"/>
          <w:szCs w:val="28"/>
        </w:rPr>
      </w:pPr>
    </w:p>
    <w:p w14:paraId="0EDE1F4F" w14:textId="77777777" w:rsidR="00EE7860" w:rsidRPr="00EE7860" w:rsidRDefault="00EE7860" w:rsidP="00EE7860">
      <w:pPr>
        <w:rPr>
          <w:rFonts w:ascii="Arial" w:hAnsi="Arial" w:cs="Arial"/>
          <w:b/>
          <w:bCs/>
          <w:sz w:val="28"/>
          <w:szCs w:val="28"/>
        </w:rPr>
      </w:pPr>
    </w:p>
    <w:p w14:paraId="7A63D8C9" w14:textId="77777777" w:rsidR="00EE7860" w:rsidRPr="00EE7860" w:rsidRDefault="00EE7860" w:rsidP="00EE7860">
      <w:pPr>
        <w:spacing w:before="43"/>
        <w:ind w:left="394"/>
        <w:rPr>
          <w:rFonts w:ascii="Arial" w:hAnsi="Arial" w:cs="Arial"/>
          <w:b/>
          <w:sz w:val="28"/>
        </w:rPr>
      </w:pPr>
    </w:p>
    <w:p w14:paraId="638094F9" w14:textId="77777777" w:rsidR="00EE7860" w:rsidRPr="00EE7860" w:rsidRDefault="00EE7860" w:rsidP="00EE7860">
      <w:pPr>
        <w:spacing w:before="43"/>
        <w:ind w:left="394"/>
        <w:rPr>
          <w:rFonts w:ascii="Arial" w:hAnsi="Arial" w:cs="Arial"/>
          <w:b/>
          <w:sz w:val="28"/>
        </w:rPr>
      </w:pPr>
    </w:p>
    <w:p w14:paraId="4C1A120A" w14:textId="77777777" w:rsidR="00EE7860" w:rsidRDefault="00EE7860" w:rsidP="00EE7860">
      <w:pPr>
        <w:spacing w:before="43"/>
        <w:ind w:left="394"/>
        <w:rPr>
          <w:rFonts w:ascii="Arial" w:hAnsi="Arial" w:cs="Arial"/>
          <w:b/>
          <w:sz w:val="28"/>
        </w:rPr>
      </w:pPr>
    </w:p>
    <w:p w14:paraId="56DFFB55" w14:textId="1F32DC95" w:rsidR="00EE7860" w:rsidRPr="00EE7860" w:rsidRDefault="00EE7860" w:rsidP="00EE7860">
      <w:pPr>
        <w:spacing w:before="43"/>
        <w:ind w:left="394"/>
        <w:rPr>
          <w:rFonts w:ascii="Arial" w:hAnsi="Arial" w:cs="Arial"/>
          <w:b/>
          <w:sz w:val="28"/>
        </w:rPr>
      </w:pPr>
      <w:r w:rsidRPr="00EE7860">
        <w:rPr>
          <w:rFonts w:ascii="Arial" w:hAnsi="Arial" w:cs="Arial"/>
          <w:b/>
          <w:sz w:val="28"/>
        </w:rPr>
        <w:lastRenderedPageBreak/>
        <w:t>Index</w:t>
      </w:r>
    </w:p>
    <w:p w14:paraId="1924BB86" w14:textId="110D8F7F" w:rsidR="00EE7860" w:rsidRPr="00EE7860" w:rsidRDefault="00EE7860" w:rsidP="00EE7860">
      <w:pPr>
        <w:spacing w:before="43"/>
        <w:ind w:left="394"/>
        <w:rPr>
          <w:rFonts w:ascii="Arial" w:hAnsi="Arial" w:cs="Arial"/>
          <w:b/>
        </w:rPr>
      </w:pPr>
      <w:r w:rsidRPr="00EE7860">
        <w:rPr>
          <w:rFonts w:ascii="Arial" w:hAnsi="Arial" w:cs="Arial"/>
          <w:b/>
        </w:rPr>
        <w:t>Background</w:t>
      </w:r>
      <w:r w:rsidR="00E43477">
        <w:rPr>
          <w:rFonts w:ascii="Arial" w:hAnsi="Arial" w:cs="Arial"/>
          <w:b/>
        </w:rPr>
        <w:t xml:space="preserve"> &amp; Notes on Terms Used…….</w:t>
      </w:r>
      <w:r w:rsidRPr="00EE7860">
        <w:rPr>
          <w:rFonts w:ascii="Arial" w:hAnsi="Arial" w:cs="Arial"/>
          <w:b/>
        </w:rPr>
        <w:t>........................................................</w:t>
      </w:r>
      <w:r w:rsidR="00E43477">
        <w:rPr>
          <w:rFonts w:ascii="Arial" w:hAnsi="Arial" w:cs="Arial"/>
          <w:b/>
        </w:rPr>
        <w:t>............2</w:t>
      </w:r>
    </w:p>
    <w:p w14:paraId="313AC65E" w14:textId="77777777" w:rsidR="00EE7860" w:rsidRPr="00EE7860" w:rsidRDefault="00EE7860" w:rsidP="00EE7860">
      <w:pPr>
        <w:spacing w:before="43"/>
        <w:ind w:left="394"/>
        <w:rPr>
          <w:rFonts w:ascii="Arial" w:hAnsi="Arial" w:cs="Arial"/>
          <w:b/>
        </w:rPr>
      </w:pPr>
    </w:p>
    <w:p w14:paraId="36D8D0F3" w14:textId="5A3B4E64" w:rsidR="00EE7860" w:rsidRPr="00EE7860" w:rsidRDefault="00EE7860" w:rsidP="00EE7860">
      <w:pPr>
        <w:spacing w:before="43"/>
        <w:ind w:left="394"/>
        <w:rPr>
          <w:rFonts w:ascii="Arial" w:hAnsi="Arial" w:cs="Arial"/>
          <w:b/>
        </w:rPr>
      </w:pPr>
      <w:r w:rsidRPr="00EE7860">
        <w:rPr>
          <w:rFonts w:ascii="Arial" w:hAnsi="Arial" w:cs="Arial"/>
          <w:b/>
        </w:rPr>
        <w:t>Note on Terms Used  .....................................................................................................</w:t>
      </w:r>
      <w:r w:rsidR="007C1D33">
        <w:rPr>
          <w:rFonts w:ascii="Arial" w:hAnsi="Arial" w:cs="Arial"/>
          <w:b/>
        </w:rPr>
        <w:t>2</w:t>
      </w:r>
    </w:p>
    <w:p w14:paraId="36D4DB16" w14:textId="77777777" w:rsidR="00EE7860" w:rsidRPr="00EE7860" w:rsidRDefault="00EE7860" w:rsidP="00EE7860">
      <w:pPr>
        <w:spacing w:before="43"/>
        <w:ind w:left="394"/>
        <w:rPr>
          <w:rFonts w:ascii="Arial" w:hAnsi="Arial" w:cs="Arial"/>
          <w:b/>
        </w:rPr>
      </w:pPr>
    </w:p>
    <w:p w14:paraId="1EE5A88C" w14:textId="6C5EB9A8" w:rsidR="00EE7860" w:rsidRPr="00EE7860" w:rsidRDefault="00EE7860" w:rsidP="00EE7860">
      <w:pPr>
        <w:spacing w:before="43"/>
        <w:ind w:left="394"/>
        <w:rPr>
          <w:rFonts w:ascii="Arial" w:hAnsi="Arial" w:cs="Arial"/>
          <w:b/>
        </w:rPr>
      </w:pPr>
      <w:r w:rsidRPr="00EE7860">
        <w:rPr>
          <w:rFonts w:ascii="Arial" w:hAnsi="Arial" w:cs="Arial"/>
          <w:b/>
        </w:rPr>
        <w:t>Welcome to the Helpline................................................................................................</w:t>
      </w:r>
      <w:r w:rsidR="007C1D33">
        <w:rPr>
          <w:rFonts w:ascii="Arial" w:hAnsi="Arial" w:cs="Arial"/>
          <w:b/>
        </w:rPr>
        <w:t>3</w:t>
      </w:r>
    </w:p>
    <w:p w14:paraId="6B7FB642" w14:textId="77777777" w:rsidR="00EE7860" w:rsidRPr="00EE7860" w:rsidRDefault="00EE7860" w:rsidP="00EE7860">
      <w:pPr>
        <w:spacing w:before="43"/>
        <w:ind w:left="394"/>
        <w:rPr>
          <w:rFonts w:ascii="Arial" w:hAnsi="Arial" w:cs="Arial"/>
          <w:b/>
        </w:rPr>
      </w:pPr>
    </w:p>
    <w:p w14:paraId="1D7FF30C" w14:textId="2D06DB72" w:rsidR="00EE7860" w:rsidRPr="00EE7860" w:rsidRDefault="00EE7860" w:rsidP="00EE7860">
      <w:pPr>
        <w:spacing w:before="43"/>
        <w:ind w:left="394"/>
        <w:rPr>
          <w:rFonts w:ascii="Arial" w:hAnsi="Arial" w:cs="Arial"/>
          <w:b/>
        </w:rPr>
      </w:pPr>
      <w:r w:rsidRPr="00EE7860">
        <w:rPr>
          <w:rFonts w:ascii="Arial" w:hAnsi="Arial" w:cs="Arial"/>
          <w:b/>
        </w:rPr>
        <w:t>Requirements for Responders......................................................................................</w:t>
      </w:r>
      <w:r w:rsidR="007C1D33">
        <w:rPr>
          <w:rFonts w:ascii="Arial" w:hAnsi="Arial" w:cs="Arial"/>
          <w:b/>
        </w:rPr>
        <w:t>3</w:t>
      </w:r>
    </w:p>
    <w:p w14:paraId="509BCA95" w14:textId="77777777" w:rsidR="00EE7860" w:rsidRPr="00EE7860" w:rsidRDefault="00EE7860" w:rsidP="00EE7860">
      <w:pPr>
        <w:spacing w:before="43"/>
        <w:ind w:left="394"/>
        <w:rPr>
          <w:rFonts w:ascii="Arial" w:hAnsi="Arial" w:cs="Arial"/>
          <w:b/>
        </w:rPr>
      </w:pPr>
    </w:p>
    <w:p w14:paraId="03B78AF4" w14:textId="350B7A97" w:rsidR="00EE7860" w:rsidRPr="00EE7860" w:rsidRDefault="00EE7860" w:rsidP="00EE7860">
      <w:pPr>
        <w:spacing w:before="43"/>
        <w:ind w:left="394"/>
        <w:rPr>
          <w:rFonts w:ascii="Arial" w:hAnsi="Arial" w:cs="Arial"/>
          <w:b/>
        </w:rPr>
      </w:pPr>
      <w:r w:rsidRPr="00EE7860">
        <w:rPr>
          <w:rFonts w:ascii="Arial" w:hAnsi="Arial" w:cs="Arial"/>
          <w:b/>
        </w:rPr>
        <w:t>Helpline Safeguarding Selection Criteria (fig 1)           ...............................................</w:t>
      </w:r>
      <w:r w:rsidR="007C1D33">
        <w:rPr>
          <w:rFonts w:ascii="Arial" w:hAnsi="Arial" w:cs="Arial"/>
          <w:b/>
        </w:rPr>
        <w:t>4</w:t>
      </w:r>
    </w:p>
    <w:p w14:paraId="335A576E" w14:textId="77777777" w:rsidR="00EE7860" w:rsidRPr="00EE7860" w:rsidRDefault="00EE7860" w:rsidP="00EE7860">
      <w:pPr>
        <w:spacing w:before="43"/>
        <w:ind w:left="394"/>
        <w:rPr>
          <w:rFonts w:ascii="Arial" w:hAnsi="Arial" w:cs="Arial"/>
          <w:b/>
        </w:rPr>
      </w:pPr>
    </w:p>
    <w:p w14:paraId="2BD8F7EB" w14:textId="5CC0826D" w:rsidR="00EE7860" w:rsidRPr="00EE7860" w:rsidRDefault="00EE7860" w:rsidP="00EE7860">
      <w:pPr>
        <w:spacing w:before="43"/>
        <w:ind w:left="394"/>
        <w:rPr>
          <w:rFonts w:ascii="Arial" w:hAnsi="Arial" w:cs="Arial"/>
          <w:b/>
        </w:rPr>
      </w:pPr>
      <w:r w:rsidRPr="00EE7860">
        <w:rPr>
          <w:rFonts w:ascii="Arial" w:hAnsi="Arial" w:cs="Arial"/>
          <w:b/>
        </w:rPr>
        <w:t>Helpline Safeguarding Policy and Procedure (fig.2)..................................................</w:t>
      </w:r>
      <w:r w:rsidR="007C1D33">
        <w:rPr>
          <w:rFonts w:ascii="Arial" w:hAnsi="Arial" w:cs="Arial"/>
          <w:b/>
        </w:rPr>
        <w:t>4</w:t>
      </w:r>
    </w:p>
    <w:p w14:paraId="3DABCDDC" w14:textId="77777777" w:rsidR="00EE7860" w:rsidRPr="00EE7860" w:rsidRDefault="00EE7860" w:rsidP="00EE7860">
      <w:pPr>
        <w:spacing w:before="43"/>
        <w:ind w:left="394"/>
        <w:rPr>
          <w:rFonts w:ascii="Arial" w:hAnsi="Arial" w:cs="Arial"/>
          <w:b/>
        </w:rPr>
      </w:pPr>
    </w:p>
    <w:p w14:paraId="03054273" w14:textId="3C7B2C38" w:rsidR="00EE7860" w:rsidRDefault="00EE7860" w:rsidP="00EE7860">
      <w:pPr>
        <w:spacing w:before="43"/>
        <w:ind w:left="394"/>
        <w:rPr>
          <w:rFonts w:ascii="Arial" w:hAnsi="Arial" w:cs="Arial"/>
          <w:b/>
        </w:rPr>
      </w:pPr>
      <w:r w:rsidRPr="00EE7860">
        <w:rPr>
          <w:rFonts w:ascii="Arial" w:hAnsi="Arial" w:cs="Arial"/>
          <w:b/>
        </w:rPr>
        <w:t>Helpline Safeguarding Call Reporting Procedures fig.3)..........................................</w:t>
      </w:r>
      <w:r w:rsidR="007C1D33">
        <w:rPr>
          <w:rFonts w:ascii="Arial" w:hAnsi="Arial" w:cs="Arial"/>
          <w:b/>
        </w:rPr>
        <w:t>5</w:t>
      </w:r>
    </w:p>
    <w:p w14:paraId="72D5DF32" w14:textId="77777777" w:rsidR="007B7AC4" w:rsidRDefault="007B7AC4" w:rsidP="00EE7860">
      <w:pPr>
        <w:spacing w:before="43"/>
        <w:ind w:left="394"/>
        <w:rPr>
          <w:rFonts w:ascii="Arial" w:hAnsi="Arial" w:cs="Arial"/>
          <w:b/>
        </w:rPr>
      </w:pPr>
    </w:p>
    <w:p w14:paraId="6D4E3F34" w14:textId="59B528CC" w:rsidR="007B7AC4" w:rsidRPr="00EE7860" w:rsidRDefault="007B7AC4" w:rsidP="00EE7860">
      <w:pPr>
        <w:spacing w:before="43"/>
        <w:ind w:left="394"/>
        <w:rPr>
          <w:rFonts w:ascii="Arial" w:hAnsi="Arial" w:cs="Arial"/>
          <w:b/>
        </w:rPr>
      </w:pPr>
      <w:r>
        <w:rPr>
          <w:rFonts w:ascii="Arial" w:hAnsi="Arial" w:cs="Arial"/>
          <w:b/>
        </w:rPr>
        <w:t>General Data Protection Regulation (GDPR)…………………………………………….</w:t>
      </w:r>
      <w:r w:rsidR="007C1D33">
        <w:rPr>
          <w:rFonts w:ascii="Arial" w:hAnsi="Arial" w:cs="Arial"/>
          <w:b/>
        </w:rPr>
        <w:t>6</w:t>
      </w:r>
    </w:p>
    <w:p w14:paraId="7BD2DADD" w14:textId="77777777" w:rsidR="00EE7860" w:rsidRPr="00EE7860" w:rsidRDefault="00EE7860" w:rsidP="00EE7860">
      <w:pPr>
        <w:spacing w:before="43"/>
        <w:ind w:left="394"/>
        <w:rPr>
          <w:rFonts w:ascii="Arial" w:hAnsi="Arial" w:cs="Arial"/>
          <w:b/>
        </w:rPr>
      </w:pPr>
    </w:p>
    <w:p w14:paraId="63234D1E" w14:textId="71E27FD8" w:rsidR="00EE7860" w:rsidRPr="00EE7860" w:rsidRDefault="00EE7860" w:rsidP="00EE7860">
      <w:pPr>
        <w:spacing w:before="43"/>
        <w:ind w:left="394"/>
        <w:rPr>
          <w:rFonts w:ascii="Arial" w:hAnsi="Arial" w:cs="Arial"/>
          <w:b/>
        </w:rPr>
      </w:pPr>
      <w:r w:rsidRPr="00EE7860">
        <w:rPr>
          <w:rFonts w:ascii="Arial" w:hAnsi="Arial" w:cs="Arial"/>
          <w:b/>
        </w:rPr>
        <w:t>Preparing for and Answering Calls..............................................................................</w:t>
      </w:r>
      <w:r w:rsidR="007C1D33">
        <w:rPr>
          <w:rFonts w:ascii="Arial" w:hAnsi="Arial" w:cs="Arial"/>
          <w:b/>
        </w:rPr>
        <w:t>7</w:t>
      </w:r>
    </w:p>
    <w:p w14:paraId="5C5259FA" w14:textId="77777777" w:rsidR="00EE7860" w:rsidRPr="00EE7860" w:rsidRDefault="00EE7860" w:rsidP="00EE7860">
      <w:pPr>
        <w:spacing w:before="43"/>
        <w:ind w:left="394"/>
        <w:rPr>
          <w:rFonts w:ascii="Arial" w:hAnsi="Arial" w:cs="Arial"/>
          <w:b/>
        </w:rPr>
      </w:pPr>
    </w:p>
    <w:p w14:paraId="5E52C31B" w14:textId="16CA5C4A" w:rsidR="00EE7860" w:rsidRPr="00EE7860" w:rsidRDefault="00EE7860" w:rsidP="00EE7860">
      <w:pPr>
        <w:spacing w:before="43"/>
        <w:ind w:left="394"/>
        <w:rPr>
          <w:rFonts w:ascii="Arial" w:hAnsi="Arial" w:cs="Arial"/>
          <w:b/>
        </w:rPr>
      </w:pPr>
      <w:r w:rsidRPr="00EE7860">
        <w:rPr>
          <w:rFonts w:ascii="Arial" w:hAnsi="Arial" w:cs="Arial"/>
          <w:b/>
        </w:rPr>
        <w:t>Calls from – Suffering Alcoholics................................................................................</w:t>
      </w:r>
      <w:r w:rsidR="007C1D33">
        <w:rPr>
          <w:rFonts w:ascii="Arial" w:hAnsi="Arial" w:cs="Arial"/>
          <w:b/>
        </w:rPr>
        <w:t>7</w:t>
      </w:r>
    </w:p>
    <w:p w14:paraId="2813C33E" w14:textId="77777777" w:rsidR="00EE7860" w:rsidRPr="00EE7860" w:rsidRDefault="00EE7860" w:rsidP="00EE7860">
      <w:pPr>
        <w:spacing w:before="43"/>
        <w:ind w:left="394"/>
        <w:rPr>
          <w:rFonts w:ascii="Arial" w:hAnsi="Arial" w:cs="Arial"/>
          <w:b/>
        </w:rPr>
      </w:pPr>
    </w:p>
    <w:p w14:paraId="2310D038" w14:textId="77777777" w:rsidR="00807E8A" w:rsidRDefault="00EE7860" w:rsidP="00EE7860">
      <w:pPr>
        <w:spacing w:before="43"/>
        <w:ind w:left="394"/>
        <w:rPr>
          <w:rFonts w:ascii="Arial" w:hAnsi="Arial" w:cs="Arial"/>
          <w:b/>
        </w:rPr>
      </w:pPr>
      <w:r w:rsidRPr="00EE7860">
        <w:rPr>
          <w:rFonts w:ascii="Arial" w:hAnsi="Arial" w:cs="Arial"/>
          <w:b/>
        </w:rPr>
        <w:t xml:space="preserve">Calls from Friends and Family; Existing Members; Media; Professionals; </w:t>
      </w:r>
    </w:p>
    <w:p w14:paraId="1935F299" w14:textId="40E0E169" w:rsidR="00EE7860" w:rsidRPr="00EE7860" w:rsidRDefault="00EE7860" w:rsidP="00EE7860">
      <w:pPr>
        <w:spacing w:before="43"/>
        <w:ind w:left="394"/>
        <w:rPr>
          <w:rFonts w:ascii="Arial" w:hAnsi="Arial" w:cs="Arial"/>
          <w:b/>
        </w:rPr>
      </w:pPr>
      <w:r w:rsidRPr="00EE7860">
        <w:rPr>
          <w:rFonts w:ascii="Arial" w:hAnsi="Arial" w:cs="Arial"/>
          <w:b/>
        </w:rPr>
        <w:t>Schools and Other Callers............................................................................................</w:t>
      </w:r>
      <w:r w:rsidR="00513ECA">
        <w:rPr>
          <w:rFonts w:ascii="Arial" w:hAnsi="Arial" w:cs="Arial"/>
          <w:b/>
        </w:rPr>
        <w:t>8</w:t>
      </w:r>
    </w:p>
    <w:p w14:paraId="3EC45240" w14:textId="77777777" w:rsidR="00807E8A" w:rsidRDefault="00513ECA" w:rsidP="00513ECA">
      <w:pPr>
        <w:spacing w:before="43"/>
        <w:rPr>
          <w:rFonts w:ascii="Arial" w:hAnsi="Arial" w:cs="Arial"/>
          <w:b/>
        </w:rPr>
      </w:pPr>
      <w:r>
        <w:rPr>
          <w:rFonts w:ascii="Arial" w:hAnsi="Arial" w:cs="Arial"/>
          <w:b/>
        </w:rPr>
        <w:t xml:space="preserve">      </w:t>
      </w:r>
    </w:p>
    <w:p w14:paraId="70FF2CAF" w14:textId="63443501" w:rsidR="00EE7860" w:rsidRPr="00EE7860" w:rsidRDefault="00807E8A" w:rsidP="00513ECA">
      <w:pPr>
        <w:spacing w:before="43"/>
        <w:rPr>
          <w:rFonts w:ascii="Arial" w:hAnsi="Arial" w:cs="Arial"/>
          <w:b/>
        </w:rPr>
      </w:pPr>
      <w:r>
        <w:rPr>
          <w:rFonts w:ascii="Arial" w:hAnsi="Arial" w:cs="Arial"/>
          <w:b/>
        </w:rPr>
        <w:t xml:space="preserve">     </w:t>
      </w:r>
      <w:r w:rsidR="00EE7860" w:rsidRPr="00EE7860">
        <w:rPr>
          <w:rFonts w:ascii="Arial" w:hAnsi="Arial" w:cs="Arial"/>
          <w:b/>
        </w:rPr>
        <w:t>Specific Types of Calls: Out of Area; Medical Issues; Suicidal........................ .......</w:t>
      </w:r>
      <w:r w:rsidR="007C1D33">
        <w:rPr>
          <w:rFonts w:ascii="Arial" w:hAnsi="Arial" w:cs="Arial"/>
          <w:b/>
        </w:rPr>
        <w:t>9</w:t>
      </w:r>
    </w:p>
    <w:p w14:paraId="75F711F8" w14:textId="77777777" w:rsidR="00807E8A" w:rsidRDefault="00513ECA" w:rsidP="00513ECA">
      <w:pPr>
        <w:spacing w:before="43"/>
        <w:rPr>
          <w:rFonts w:ascii="Arial" w:hAnsi="Arial" w:cs="Arial"/>
          <w:b/>
        </w:rPr>
      </w:pPr>
      <w:r>
        <w:rPr>
          <w:rFonts w:ascii="Arial" w:hAnsi="Arial" w:cs="Arial"/>
          <w:b/>
        </w:rPr>
        <w:t xml:space="preserve">   </w:t>
      </w:r>
      <w:r w:rsidR="00807E8A">
        <w:rPr>
          <w:rFonts w:ascii="Arial" w:hAnsi="Arial" w:cs="Arial"/>
          <w:b/>
        </w:rPr>
        <w:t xml:space="preserve">  </w:t>
      </w:r>
    </w:p>
    <w:p w14:paraId="3F900B8F" w14:textId="0A64E8B5" w:rsidR="00513ECA" w:rsidRDefault="00807E8A" w:rsidP="00513ECA">
      <w:pPr>
        <w:spacing w:before="43"/>
        <w:rPr>
          <w:rFonts w:ascii="Arial" w:hAnsi="Arial" w:cs="Arial"/>
          <w:b/>
        </w:rPr>
      </w:pPr>
      <w:r>
        <w:rPr>
          <w:rFonts w:ascii="Arial" w:hAnsi="Arial" w:cs="Arial"/>
          <w:b/>
        </w:rPr>
        <w:t xml:space="preserve">      </w:t>
      </w:r>
      <w:r w:rsidR="00EE7860" w:rsidRPr="00EE7860">
        <w:rPr>
          <w:rFonts w:ascii="Arial" w:hAnsi="Arial" w:cs="Arial"/>
          <w:b/>
        </w:rPr>
        <w:t xml:space="preserve">Specific Types of Calls: </w:t>
      </w:r>
      <w:r>
        <w:rPr>
          <w:rFonts w:ascii="Arial" w:hAnsi="Arial" w:cs="Arial"/>
          <w:b/>
        </w:rPr>
        <w:t xml:space="preserve">Caller Potential Distress, </w:t>
      </w:r>
      <w:r w:rsidR="00EE7860" w:rsidRPr="00EE7860">
        <w:rPr>
          <w:rFonts w:ascii="Arial" w:hAnsi="Arial" w:cs="Arial"/>
          <w:b/>
        </w:rPr>
        <w:t>Malicious/Nuisanc</w:t>
      </w:r>
      <w:r w:rsidR="001A3D3A">
        <w:rPr>
          <w:rFonts w:ascii="Arial" w:hAnsi="Arial" w:cs="Arial"/>
          <w:b/>
        </w:rPr>
        <w:t>e</w:t>
      </w:r>
      <w:r w:rsidR="00EE7860" w:rsidRPr="00EE7860">
        <w:rPr>
          <w:rFonts w:ascii="Arial" w:hAnsi="Arial" w:cs="Arial"/>
          <w:b/>
        </w:rPr>
        <w:t>…………....</w:t>
      </w:r>
      <w:r w:rsidR="007C1D33">
        <w:rPr>
          <w:rFonts w:ascii="Arial" w:hAnsi="Arial" w:cs="Arial"/>
          <w:b/>
        </w:rPr>
        <w:t>1</w:t>
      </w:r>
      <w:r w:rsidR="00513ECA">
        <w:rPr>
          <w:rFonts w:ascii="Arial" w:hAnsi="Arial" w:cs="Arial"/>
          <w:b/>
        </w:rPr>
        <w:t>0</w:t>
      </w:r>
    </w:p>
    <w:p w14:paraId="38268287" w14:textId="05EDBB6A" w:rsidR="00EE7860" w:rsidRPr="00EE7860" w:rsidRDefault="00513ECA" w:rsidP="00513ECA">
      <w:pPr>
        <w:spacing w:before="43"/>
        <w:rPr>
          <w:rFonts w:ascii="Arial" w:hAnsi="Arial" w:cs="Arial"/>
          <w:b/>
        </w:rPr>
      </w:pPr>
      <w:r>
        <w:rPr>
          <w:rFonts w:ascii="Arial" w:hAnsi="Arial" w:cs="Arial"/>
          <w:b/>
        </w:rPr>
        <w:t xml:space="preserve">     Calls from Minors</w:t>
      </w:r>
      <w:r w:rsidR="00EE7860" w:rsidRPr="00EE7860">
        <w:rPr>
          <w:rFonts w:ascii="Arial" w:hAnsi="Arial" w:cs="Arial"/>
          <w:b/>
        </w:rPr>
        <w:t xml:space="preserve"> </w:t>
      </w:r>
      <w:r>
        <w:rPr>
          <w:rFonts w:ascii="Arial" w:hAnsi="Arial" w:cs="Arial"/>
          <w:b/>
        </w:rPr>
        <w:t>……………………………………………………………………………</w:t>
      </w:r>
      <w:r w:rsidR="00807E8A">
        <w:rPr>
          <w:rFonts w:ascii="Arial" w:hAnsi="Arial" w:cs="Arial"/>
          <w:b/>
        </w:rPr>
        <w:t>..</w:t>
      </w:r>
      <w:r>
        <w:rPr>
          <w:rFonts w:ascii="Arial" w:hAnsi="Arial" w:cs="Arial"/>
          <w:b/>
        </w:rPr>
        <w:t>10</w:t>
      </w:r>
    </w:p>
    <w:p w14:paraId="14E23389" w14:textId="77777777" w:rsidR="00513ECA" w:rsidRDefault="00513ECA" w:rsidP="00513ECA">
      <w:pPr>
        <w:spacing w:before="43"/>
        <w:rPr>
          <w:rFonts w:ascii="Arial" w:hAnsi="Arial" w:cs="Arial"/>
          <w:b/>
        </w:rPr>
      </w:pPr>
      <w:r>
        <w:rPr>
          <w:rFonts w:ascii="Arial" w:hAnsi="Arial" w:cs="Arial"/>
          <w:b/>
        </w:rPr>
        <w:t xml:space="preserve">      </w:t>
      </w:r>
    </w:p>
    <w:p w14:paraId="5F6FBC25" w14:textId="02524333" w:rsidR="00EE7860" w:rsidRPr="00EE7860" w:rsidRDefault="00513ECA" w:rsidP="00513ECA">
      <w:pPr>
        <w:spacing w:before="43"/>
        <w:rPr>
          <w:rFonts w:ascii="Arial" w:hAnsi="Arial" w:cs="Arial"/>
          <w:b/>
        </w:rPr>
      </w:pPr>
      <w:r>
        <w:rPr>
          <w:rFonts w:ascii="Arial" w:hAnsi="Arial" w:cs="Arial"/>
          <w:b/>
        </w:rPr>
        <w:t xml:space="preserve">     </w:t>
      </w:r>
      <w:r w:rsidR="00EE7860" w:rsidRPr="00EE7860">
        <w:rPr>
          <w:rFonts w:ascii="Arial" w:hAnsi="Arial" w:cs="Arial"/>
          <w:b/>
        </w:rPr>
        <w:t>Complaints, Helpful Reminders…………………………..............................................</w:t>
      </w:r>
      <w:r>
        <w:rPr>
          <w:rFonts w:ascii="Arial" w:hAnsi="Arial" w:cs="Arial"/>
          <w:b/>
        </w:rPr>
        <w:t>..</w:t>
      </w:r>
      <w:r w:rsidR="00EE7860" w:rsidRPr="00EE7860">
        <w:rPr>
          <w:rFonts w:ascii="Arial" w:hAnsi="Arial" w:cs="Arial"/>
          <w:b/>
        </w:rPr>
        <w:t>11</w:t>
      </w:r>
    </w:p>
    <w:p w14:paraId="5C91C73C" w14:textId="77777777" w:rsidR="00EE7860" w:rsidRPr="00EE7860" w:rsidRDefault="00EE7860" w:rsidP="00EE7860">
      <w:pPr>
        <w:spacing w:before="43"/>
        <w:ind w:left="394"/>
        <w:rPr>
          <w:rFonts w:ascii="Arial" w:hAnsi="Arial" w:cs="Arial"/>
          <w:b/>
        </w:rPr>
      </w:pPr>
    </w:p>
    <w:p w14:paraId="5F9522EF" w14:textId="77777777" w:rsidR="00EE7860" w:rsidRPr="00EE7860" w:rsidRDefault="00EE7860" w:rsidP="00EE7860">
      <w:pPr>
        <w:spacing w:before="43"/>
        <w:ind w:left="394"/>
        <w:rPr>
          <w:rFonts w:ascii="Arial" w:hAnsi="Arial" w:cs="Arial"/>
          <w:b/>
        </w:rPr>
      </w:pPr>
      <w:r w:rsidRPr="00EE7860">
        <w:rPr>
          <w:rFonts w:ascii="Arial" w:hAnsi="Arial" w:cs="Arial"/>
          <w:b/>
        </w:rPr>
        <w:t>Do’s and Don’ts.............................................................................................................12</w:t>
      </w:r>
    </w:p>
    <w:p w14:paraId="776A185E" w14:textId="77777777" w:rsidR="00EE7860" w:rsidRPr="00EE7860" w:rsidRDefault="00EE7860" w:rsidP="00EE7860">
      <w:pPr>
        <w:spacing w:before="43"/>
        <w:ind w:left="394"/>
        <w:rPr>
          <w:rFonts w:ascii="Arial" w:hAnsi="Arial" w:cs="Arial"/>
          <w:b/>
          <w:color w:val="FF0000"/>
        </w:rPr>
      </w:pPr>
    </w:p>
    <w:p w14:paraId="3C35BD6B" w14:textId="77777777" w:rsidR="00EE7860" w:rsidRPr="00EE7860" w:rsidRDefault="00EE7860" w:rsidP="00EE7860">
      <w:pPr>
        <w:rPr>
          <w:rFonts w:ascii="Arial" w:hAnsi="Arial" w:cs="Arial"/>
          <w:b/>
          <w:bCs/>
          <w:sz w:val="28"/>
          <w:szCs w:val="28"/>
        </w:rPr>
      </w:pPr>
      <w:r w:rsidRPr="00EE7860">
        <w:rPr>
          <w:rFonts w:ascii="Arial" w:hAnsi="Arial" w:cs="Arial"/>
          <w:b/>
          <w:bCs/>
          <w:sz w:val="28"/>
          <w:szCs w:val="28"/>
        </w:rPr>
        <w:t>BACKGROUND</w:t>
      </w:r>
    </w:p>
    <w:p w14:paraId="74B081AB" w14:textId="77777777" w:rsidR="00EE7860" w:rsidRPr="00EE7860" w:rsidRDefault="00EE7860" w:rsidP="00EE7860">
      <w:pPr>
        <w:rPr>
          <w:rFonts w:ascii="Arial" w:hAnsi="Arial" w:cs="Arial"/>
          <w:b/>
          <w:bCs/>
          <w:sz w:val="28"/>
          <w:szCs w:val="28"/>
        </w:rPr>
      </w:pPr>
    </w:p>
    <w:p w14:paraId="326B681F" w14:textId="252D7BB1" w:rsidR="00EE7860" w:rsidRPr="00EE7860" w:rsidRDefault="00EE7860" w:rsidP="00EE7860">
      <w:pPr>
        <w:widowControl w:val="0"/>
        <w:autoSpaceDE w:val="0"/>
        <w:autoSpaceDN w:val="0"/>
        <w:spacing w:before="120" w:after="0" w:line="240" w:lineRule="auto"/>
        <w:ind w:left="685" w:right="95"/>
        <w:rPr>
          <w:rFonts w:ascii="Arial" w:eastAsia="Arial" w:hAnsi="Arial" w:cs="Arial"/>
          <w:sz w:val="28"/>
          <w:szCs w:val="28"/>
        </w:rPr>
      </w:pPr>
      <w:r w:rsidRPr="00EE7860">
        <w:rPr>
          <w:rFonts w:ascii="Arial" w:eastAsia="Arial" w:hAnsi="Arial" w:cs="Arial"/>
          <w:sz w:val="28"/>
          <w:szCs w:val="28"/>
        </w:rPr>
        <w:t xml:space="preserve">This document has been prepared by the </w:t>
      </w:r>
      <w:r w:rsidR="00361565">
        <w:rPr>
          <w:rFonts w:ascii="Arial" w:eastAsia="Arial" w:hAnsi="Arial" w:cs="Arial"/>
          <w:sz w:val="28"/>
          <w:szCs w:val="28"/>
        </w:rPr>
        <w:t>National Telephone</w:t>
      </w:r>
      <w:r w:rsidRPr="00EE7860">
        <w:rPr>
          <w:rFonts w:ascii="Arial" w:eastAsia="Arial" w:hAnsi="Arial" w:cs="Arial"/>
          <w:sz w:val="28"/>
          <w:szCs w:val="28"/>
        </w:rPr>
        <w:t xml:space="preserve"> Sub-Committee in response to the recommendation by Conference 2021 that more comprehensive information be included in a training document to be stored in the document library and be freely available to all responders.</w:t>
      </w:r>
    </w:p>
    <w:p w14:paraId="5D862F6C" w14:textId="77777777" w:rsidR="00EE7860" w:rsidRPr="00EE7860" w:rsidRDefault="00EE7860" w:rsidP="00EE7860">
      <w:pPr>
        <w:widowControl w:val="0"/>
        <w:autoSpaceDE w:val="0"/>
        <w:autoSpaceDN w:val="0"/>
        <w:spacing w:before="120" w:after="0" w:line="240" w:lineRule="auto"/>
        <w:ind w:left="685" w:right="1202"/>
        <w:rPr>
          <w:rFonts w:ascii="Arial" w:eastAsia="Arial" w:hAnsi="Arial" w:cs="Arial"/>
          <w:sz w:val="28"/>
          <w:szCs w:val="28"/>
        </w:rPr>
      </w:pPr>
      <w:r w:rsidRPr="00EE7860">
        <w:rPr>
          <w:rFonts w:ascii="Arial" w:eastAsia="Arial" w:hAnsi="Arial" w:cs="Arial"/>
          <w:sz w:val="28"/>
          <w:szCs w:val="28"/>
        </w:rPr>
        <w:t xml:space="preserve">It was also recommended by Conference 2021 that this information include guidance on </w:t>
      </w:r>
      <w:r w:rsidRPr="00EE7860">
        <w:rPr>
          <w:rFonts w:ascii="Arial" w:eastAsia="Arial" w:hAnsi="Arial" w:cs="Arial"/>
          <w:spacing w:val="-49"/>
          <w:sz w:val="28"/>
          <w:szCs w:val="28"/>
        </w:rPr>
        <w:t xml:space="preserve"> </w:t>
      </w:r>
      <w:r w:rsidRPr="00EE7860">
        <w:rPr>
          <w:rFonts w:ascii="Arial" w:eastAsia="Arial" w:hAnsi="Arial" w:cs="Arial"/>
          <w:sz w:val="28"/>
          <w:szCs w:val="28"/>
        </w:rPr>
        <w:t>how to handle malicious calls and take into account the</w:t>
      </w:r>
      <w:r w:rsidRPr="00EE7860">
        <w:rPr>
          <w:rFonts w:ascii="Arial" w:eastAsia="Arial" w:hAnsi="Arial" w:cs="Arial"/>
          <w:spacing w:val="-1"/>
          <w:sz w:val="28"/>
          <w:szCs w:val="28"/>
        </w:rPr>
        <w:t xml:space="preserve"> </w:t>
      </w:r>
      <w:r w:rsidRPr="00EE7860">
        <w:rPr>
          <w:rFonts w:ascii="Arial" w:eastAsia="Arial" w:hAnsi="Arial" w:cs="Arial"/>
          <w:sz w:val="28"/>
          <w:szCs w:val="28"/>
        </w:rPr>
        <w:t>safeguarding of members.</w:t>
      </w:r>
    </w:p>
    <w:p w14:paraId="7FD62AFB" w14:textId="77777777" w:rsidR="00EE7860" w:rsidRPr="00EE7860" w:rsidRDefault="00EE7860" w:rsidP="00EE7860">
      <w:pPr>
        <w:widowControl w:val="0"/>
        <w:autoSpaceDE w:val="0"/>
        <w:autoSpaceDN w:val="0"/>
        <w:spacing w:before="120" w:after="0" w:line="240" w:lineRule="auto"/>
        <w:ind w:left="685" w:right="1202"/>
        <w:rPr>
          <w:rFonts w:ascii="Arial" w:eastAsia="Arial" w:hAnsi="Arial" w:cs="Arial"/>
          <w:sz w:val="28"/>
          <w:szCs w:val="28"/>
        </w:rPr>
      </w:pPr>
    </w:p>
    <w:p w14:paraId="563BDCD6" w14:textId="4DEE6015" w:rsidR="00EE7860" w:rsidRPr="00EE7860" w:rsidRDefault="00EE7860" w:rsidP="00EE7860">
      <w:pPr>
        <w:widowControl w:val="0"/>
        <w:autoSpaceDE w:val="0"/>
        <w:autoSpaceDN w:val="0"/>
        <w:spacing w:before="120" w:after="0" w:line="240" w:lineRule="auto"/>
        <w:ind w:left="685" w:right="1202"/>
        <w:rPr>
          <w:rFonts w:ascii="Arial" w:eastAsia="Arial" w:hAnsi="Arial" w:cs="Arial"/>
          <w:sz w:val="28"/>
          <w:szCs w:val="28"/>
        </w:rPr>
      </w:pPr>
      <w:r w:rsidRPr="00EE7860">
        <w:rPr>
          <w:rFonts w:ascii="Arial" w:eastAsia="Arial" w:hAnsi="Arial" w:cs="Arial"/>
          <w:sz w:val="28"/>
          <w:szCs w:val="28"/>
        </w:rPr>
        <w:t>We recognise that each Helpline has existing procedures and training in place.</w:t>
      </w:r>
      <w:r w:rsidRPr="00EE7860">
        <w:rPr>
          <w:rFonts w:ascii="Arial" w:eastAsia="Arial" w:hAnsi="Arial" w:cs="Arial"/>
          <w:sz w:val="28"/>
          <w:szCs w:val="28"/>
        </w:rPr>
        <w:br/>
      </w:r>
      <w:r w:rsidRPr="00EE7860">
        <w:rPr>
          <w:rFonts w:ascii="Arial" w:eastAsia="Arial" w:hAnsi="Arial" w:cs="Arial"/>
          <w:sz w:val="28"/>
          <w:szCs w:val="28"/>
        </w:rPr>
        <w:br/>
        <w:t xml:space="preserve">The purpose of this document is to serve as a generic guide across Helplines and specifically to include guidance on handling and reporting malicious calls </w:t>
      </w:r>
      <w:r w:rsidR="00361565" w:rsidRPr="00EE7860">
        <w:rPr>
          <w:rFonts w:ascii="Arial" w:eastAsia="Arial" w:hAnsi="Arial" w:cs="Arial"/>
          <w:sz w:val="28"/>
          <w:szCs w:val="28"/>
        </w:rPr>
        <w:t>and guidance</w:t>
      </w:r>
      <w:r w:rsidRPr="00EE7860">
        <w:rPr>
          <w:rFonts w:ascii="Arial" w:eastAsia="Arial" w:hAnsi="Arial" w:cs="Arial"/>
          <w:sz w:val="28"/>
          <w:szCs w:val="28"/>
        </w:rPr>
        <w:t xml:space="preserve"> on safeguarding policy and procedure for Helplines as requested by Conference.   </w:t>
      </w:r>
    </w:p>
    <w:p w14:paraId="5193EF1C" w14:textId="77777777" w:rsidR="00EE7860" w:rsidRPr="00EE7860" w:rsidRDefault="00EE7860" w:rsidP="00EE7860">
      <w:pPr>
        <w:rPr>
          <w:rFonts w:ascii="Arial" w:hAnsi="Arial" w:cs="Arial"/>
          <w:b/>
          <w:bCs/>
          <w:sz w:val="28"/>
          <w:szCs w:val="28"/>
        </w:rPr>
      </w:pPr>
    </w:p>
    <w:p w14:paraId="3348D832" w14:textId="77777777" w:rsidR="00EE7860" w:rsidRPr="00EE7860" w:rsidRDefault="00EE7860" w:rsidP="00EE7860">
      <w:pPr>
        <w:rPr>
          <w:rFonts w:ascii="Arial" w:hAnsi="Arial" w:cs="Arial"/>
          <w:b/>
          <w:bCs/>
          <w:sz w:val="28"/>
          <w:szCs w:val="28"/>
        </w:rPr>
      </w:pPr>
    </w:p>
    <w:p w14:paraId="0C9AB389" w14:textId="77777777" w:rsidR="00EE7860" w:rsidRPr="00EE7860" w:rsidRDefault="00EE7860" w:rsidP="00EE7860">
      <w:pPr>
        <w:rPr>
          <w:rFonts w:ascii="Arial" w:hAnsi="Arial" w:cs="Arial"/>
          <w:b/>
          <w:bCs/>
          <w:sz w:val="28"/>
          <w:szCs w:val="28"/>
        </w:rPr>
      </w:pPr>
    </w:p>
    <w:p w14:paraId="25E6392E" w14:textId="77777777" w:rsidR="00EE7860" w:rsidRPr="00EE7860" w:rsidRDefault="00EE7860" w:rsidP="00EE7860">
      <w:pPr>
        <w:rPr>
          <w:rFonts w:ascii="Arial" w:hAnsi="Arial" w:cs="Arial"/>
          <w:b/>
          <w:bCs/>
          <w:sz w:val="28"/>
          <w:szCs w:val="28"/>
        </w:rPr>
      </w:pPr>
      <w:r w:rsidRPr="00EE7860">
        <w:rPr>
          <w:rFonts w:ascii="Arial" w:hAnsi="Arial" w:cs="Arial"/>
          <w:b/>
          <w:bCs/>
          <w:sz w:val="28"/>
          <w:szCs w:val="28"/>
        </w:rPr>
        <w:t>NOTE ON TERMS USED</w:t>
      </w:r>
    </w:p>
    <w:p w14:paraId="0C2C6C36" w14:textId="77777777" w:rsidR="00EE7860" w:rsidRPr="00EE7860" w:rsidRDefault="00EE7860" w:rsidP="00EE7860">
      <w:pPr>
        <w:rPr>
          <w:rFonts w:ascii="Arial" w:hAnsi="Arial" w:cs="Arial"/>
          <w:b/>
          <w:bCs/>
          <w:sz w:val="28"/>
          <w:szCs w:val="28"/>
        </w:rPr>
      </w:pPr>
    </w:p>
    <w:p w14:paraId="1F400692" w14:textId="77777777" w:rsidR="00EE7860" w:rsidRPr="00EE7860" w:rsidRDefault="00EE7860" w:rsidP="00EE7860">
      <w:pPr>
        <w:widowControl w:val="0"/>
        <w:autoSpaceDE w:val="0"/>
        <w:autoSpaceDN w:val="0"/>
        <w:spacing w:before="120" w:after="0" w:line="240" w:lineRule="auto"/>
        <w:ind w:left="130"/>
        <w:rPr>
          <w:rFonts w:ascii="Arial" w:eastAsia="Arial" w:hAnsi="Arial" w:cs="Arial"/>
          <w:sz w:val="28"/>
          <w:szCs w:val="28"/>
        </w:rPr>
      </w:pPr>
      <w:r w:rsidRPr="00EE7860">
        <w:rPr>
          <w:rFonts w:ascii="Arial" w:eastAsia="Arial" w:hAnsi="Arial" w:cs="Arial"/>
          <w:b/>
          <w:bCs/>
          <w:sz w:val="24"/>
          <w:szCs w:val="24"/>
        </w:rPr>
        <w:tab/>
      </w:r>
      <w:r w:rsidRPr="00EE7860">
        <w:rPr>
          <w:rFonts w:ascii="Arial" w:eastAsia="Arial" w:hAnsi="Arial" w:cs="Arial"/>
          <w:sz w:val="28"/>
          <w:szCs w:val="28"/>
        </w:rPr>
        <w:t xml:space="preserve">The term ‘Responder’ includes ‘Operators’ (Scottish Helpline)  </w:t>
      </w:r>
    </w:p>
    <w:p w14:paraId="7648D64B" w14:textId="77777777" w:rsidR="00EE7860" w:rsidRPr="00EE7860" w:rsidRDefault="00EE7860" w:rsidP="00EE7860">
      <w:pPr>
        <w:widowControl w:val="0"/>
        <w:autoSpaceDE w:val="0"/>
        <w:autoSpaceDN w:val="0"/>
        <w:spacing w:before="120" w:after="0" w:line="240" w:lineRule="auto"/>
        <w:ind w:left="130"/>
        <w:rPr>
          <w:rFonts w:ascii="Arial" w:eastAsia="Arial" w:hAnsi="Arial" w:cs="Arial"/>
          <w:sz w:val="28"/>
          <w:szCs w:val="28"/>
        </w:rPr>
      </w:pPr>
      <w:r w:rsidRPr="00EE7860">
        <w:rPr>
          <w:rFonts w:ascii="Arial" w:eastAsia="Arial" w:hAnsi="Arial" w:cs="Arial"/>
          <w:sz w:val="28"/>
          <w:szCs w:val="28"/>
        </w:rPr>
        <w:t xml:space="preserve">        and Volunteers (London Helpline). </w:t>
      </w:r>
    </w:p>
    <w:p w14:paraId="6351F17B" w14:textId="77777777" w:rsidR="00EE7860" w:rsidRPr="00EE7860" w:rsidRDefault="00EE7860" w:rsidP="00EE7860">
      <w:pPr>
        <w:jc w:val="both"/>
        <w:rPr>
          <w:rFonts w:ascii="Arial" w:hAnsi="Arial" w:cs="Arial"/>
          <w:b/>
          <w:bCs/>
          <w:sz w:val="28"/>
          <w:szCs w:val="28"/>
        </w:rPr>
      </w:pPr>
      <w:r w:rsidRPr="00EE7860">
        <w:rPr>
          <w:rFonts w:ascii="Arial" w:hAnsi="Arial" w:cs="Arial"/>
          <w:b/>
          <w:bCs/>
          <w:sz w:val="28"/>
          <w:szCs w:val="28"/>
        </w:rPr>
        <w:tab/>
      </w:r>
    </w:p>
    <w:p w14:paraId="59A9EDCC" w14:textId="77777777" w:rsidR="00EE7860" w:rsidRPr="00EE7860" w:rsidRDefault="00EE7860" w:rsidP="00EE7860">
      <w:pPr>
        <w:rPr>
          <w:rFonts w:ascii="Arial" w:hAnsi="Arial" w:cs="Arial"/>
          <w:b/>
          <w:bCs/>
          <w:sz w:val="28"/>
          <w:szCs w:val="28"/>
        </w:rPr>
      </w:pPr>
      <w:r w:rsidRPr="00EE7860">
        <w:rPr>
          <w:rFonts w:ascii="Arial" w:hAnsi="Arial" w:cs="Arial"/>
          <w:b/>
          <w:bCs/>
          <w:sz w:val="28"/>
          <w:szCs w:val="28"/>
        </w:rPr>
        <w:tab/>
      </w:r>
    </w:p>
    <w:p w14:paraId="67149D73" w14:textId="77777777" w:rsidR="00EE7860" w:rsidRPr="00EE7860" w:rsidRDefault="00EE7860" w:rsidP="00EE7860">
      <w:pPr>
        <w:rPr>
          <w:rFonts w:ascii="Arial" w:hAnsi="Arial" w:cs="Arial"/>
          <w:b/>
          <w:bCs/>
          <w:sz w:val="28"/>
          <w:szCs w:val="28"/>
        </w:rPr>
      </w:pPr>
    </w:p>
    <w:p w14:paraId="1CE925A9" w14:textId="77777777" w:rsidR="00EE7860" w:rsidRPr="00EE7860" w:rsidRDefault="00EE7860" w:rsidP="00EE7860">
      <w:pPr>
        <w:rPr>
          <w:rFonts w:ascii="Arial" w:hAnsi="Arial" w:cs="Arial"/>
          <w:b/>
          <w:bCs/>
          <w:sz w:val="28"/>
          <w:szCs w:val="28"/>
        </w:rPr>
      </w:pPr>
    </w:p>
    <w:p w14:paraId="375698EA" w14:textId="77777777" w:rsidR="00EE7860" w:rsidRPr="00EE7860" w:rsidRDefault="00EE7860" w:rsidP="00EE7860">
      <w:pPr>
        <w:rPr>
          <w:rFonts w:ascii="Arial" w:hAnsi="Arial" w:cs="Arial"/>
          <w:b/>
          <w:bCs/>
          <w:sz w:val="28"/>
          <w:szCs w:val="28"/>
        </w:rPr>
      </w:pPr>
    </w:p>
    <w:p w14:paraId="10351EA7" w14:textId="77777777" w:rsidR="00EE7860" w:rsidRPr="00EE7860" w:rsidRDefault="00EE7860" w:rsidP="00EE7860">
      <w:pPr>
        <w:rPr>
          <w:rFonts w:ascii="Arial" w:hAnsi="Arial" w:cs="Arial"/>
          <w:b/>
          <w:bCs/>
          <w:sz w:val="28"/>
          <w:szCs w:val="28"/>
        </w:rPr>
      </w:pPr>
    </w:p>
    <w:p w14:paraId="60E5B7BF" w14:textId="77777777" w:rsidR="00EE7860" w:rsidRPr="00EE7860" w:rsidRDefault="00EE7860" w:rsidP="00EE7860">
      <w:pPr>
        <w:rPr>
          <w:rFonts w:ascii="Arial" w:hAnsi="Arial" w:cs="Arial"/>
          <w:b/>
          <w:bCs/>
          <w:sz w:val="28"/>
          <w:szCs w:val="28"/>
        </w:rPr>
      </w:pPr>
    </w:p>
    <w:p w14:paraId="5699E67C" w14:textId="552D04E8" w:rsidR="00EE7860" w:rsidRPr="00EE7860" w:rsidRDefault="00EE7860" w:rsidP="00EE7860">
      <w:pPr>
        <w:rPr>
          <w:rFonts w:ascii="Arial" w:hAnsi="Arial" w:cs="Arial"/>
          <w:b/>
          <w:bCs/>
          <w:sz w:val="28"/>
          <w:szCs w:val="28"/>
        </w:rPr>
      </w:pPr>
      <w:r w:rsidRPr="00EE7860">
        <w:rPr>
          <w:rFonts w:ascii="Arial" w:hAnsi="Arial" w:cs="Arial"/>
          <w:b/>
          <w:bCs/>
          <w:sz w:val="28"/>
          <w:szCs w:val="28"/>
        </w:rPr>
        <w:t>WELCOME</w:t>
      </w:r>
    </w:p>
    <w:p w14:paraId="692BF431" w14:textId="77777777" w:rsidR="00EE7860" w:rsidRPr="00EE7860" w:rsidRDefault="00EE7860" w:rsidP="00EE7860">
      <w:pPr>
        <w:widowControl w:val="0"/>
        <w:autoSpaceDE w:val="0"/>
        <w:autoSpaceDN w:val="0"/>
        <w:spacing w:before="120" w:after="0" w:line="240" w:lineRule="auto"/>
        <w:ind w:right="225"/>
        <w:jc w:val="both"/>
        <w:rPr>
          <w:rFonts w:ascii="Arial" w:eastAsia="Arial" w:hAnsi="Arial" w:cs="Arial"/>
          <w:sz w:val="24"/>
          <w:szCs w:val="24"/>
        </w:rPr>
      </w:pPr>
      <w:r w:rsidRPr="00EE7860">
        <w:rPr>
          <w:rFonts w:ascii="Arial" w:eastAsia="Arial" w:hAnsi="Arial" w:cs="Arial"/>
          <w:sz w:val="24"/>
          <w:szCs w:val="24"/>
        </w:rPr>
        <w:t xml:space="preserve">Hello and welcome fellow AA friends. </w:t>
      </w:r>
    </w:p>
    <w:p w14:paraId="0786B6CB" w14:textId="2A7DD418" w:rsidR="00EE7860" w:rsidRPr="00EE7860" w:rsidRDefault="00EE7860" w:rsidP="008E326F">
      <w:pPr>
        <w:widowControl w:val="0"/>
        <w:autoSpaceDE w:val="0"/>
        <w:autoSpaceDN w:val="0"/>
        <w:spacing w:before="120" w:after="0" w:line="240" w:lineRule="auto"/>
        <w:ind w:left="142" w:right="225"/>
        <w:jc w:val="both"/>
        <w:rPr>
          <w:rFonts w:ascii="Arial" w:eastAsia="Arial" w:hAnsi="Arial" w:cs="Arial"/>
          <w:sz w:val="24"/>
          <w:szCs w:val="24"/>
        </w:rPr>
      </w:pPr>
      <w:r w:rsidRPr="00EE7860">
        <w:rPr>
          <w:rFonts w:ascii="Arial" w:eastAsia="Arial" w:hAnsi="Arial" w:cs="Arial"/>
          <w:sz w:val="24"/>
          <w:szCs w:val="24"/>
        </w:rPr>
        <w:t>Thank you for becoming a telephone service responder. I</w:t>
      </w:r>
      <w:r w:rsidRPr="00EE7860">
        <w:rPr>
          <w:rFonts w:ascii="Arial" w:eastAsia="Arial" w:hAnsi="Arial" w:cs="Arial"/>
          <w:bCs/>
          <w:sz w:val="24"/>
          <w:szCs w:val="24"/>
        </w:rPr>
        <w:t xml:space="preserve">t really is the frontline for 12-Step work which is the at the core of AA’s traditions </w:t>
      </w:r>
      <w:r w:rsidRPr="00EE7860">
        <w:rPr>
          <w:rFonts w:ascii="Arial" w:eastAsia="Arial" w:hAnsi="Arial" w:cs="Arial"/>
          <w:sz w:val="24"/>
          <w:szCs w:val="24"/>
        </w:rPr>
        <w:t>and</w:t>
      </w:r>
      <w:r w:rsidRPr="00EE7860">
        <w:rPr>
          <w:rFonts w:ascii="Arial" w:eastAsia="Arial" w:hAnsi="Arial" w:cs="Arial"/>
          <w:spacing w:val="-10"/>
          <w:sz w:val="24"/>
          <w:szCs w:val="24"/>
        </w:rPr>
        <w:t xml:space="preserve"> </w:t>
      </w:r>
      <w:r w:rsidRPr="00EE7860">
        <w:rPr>
          <w:rFonts w:ascii="Arial" w:eastAsia="Arial" w:hAnsi="Arial" w:cs="Arial"/>
          <w:sz w:val="24"/>
          <w:szCs w:val="24"/>
        </w:rPr>
        <w:t>is</w:t>
      </w:r>
      <w:r w:rsidRPr="00EE7860">
        <w:rPr>
          <w:rFonts w:ascii="Arial" w:eastAsia="Arial" w:hAnsi="Arial" w:cs="Arial"/>
          <w:spacing w:val="-10"/>
          <w:sz w:val="24"/>
          <w:szCs w:val="24"/>
        </w:rPr>
        <w:t xml:space="preserve"> </w:t>
      </w:r>
      <w:r w:rsidRPr="00EE7860">
        <w:rPr>
          <w:rFonts w:ascii="Arial" w:eastAsia="Arial" w:hAnsi="Arial" w:cs="Arial"/>
          <w:sz w:val="24"/>
          <w:szCs w:val="24"/>
        </w:rPr>
        <w:t>the</w:t>
      </w:r>
      <w:r w:rsidRPr="00EE7860">
        <w:rPr>
          <w:rFonts w:ascii="Arial" w:eastAsia="Arial" w:hAnsi="Arial" w:cs="Arial"/>
          <w:spacing w:val="-10"/>
          <w:sz w:val="24"/>
          <w:szCs w:val="24"/>
        </w:rPr>
        <w:t xml:space="preserve"> </w:t>
      </w:r>
      <w:r w:rsidRPr="00EE7860">
        <w:rPr>
          <w:rFonts w:ascii="Arial" w:eastAsia="Arial" w:hAnsi="Arial" w:cs="Arial"/>
          <w:sz w:val="24"/>
          <w:szCs w:val="24"/>
        </w:rPr>
        <w:t>most</w:t>
      </w:r>
      <w:r w:rsidRPr="00EE7860">
        <w:rPr>
          <w:rFonts w:ascii="Arial" w:eastAsia="Arial" w:hAnsi="Arial" w:cs="Arial"/>
          <w:spacing w:val="-10"/>
          <w:sz w:val="24"/>
          <w:szCs w:val="24"/>
        </w:rPr>
        <w:t xml:space="preserve"> </w:t>
      </w:r>
      <w:r w:rsidRPr="00EE7860">
        <w:rPr>
          <w:rFonts w:ascii="Arial" w:eastAsia="Arial" w:hAnsi="Arial" w:cs="Arial"/>
          <w:sz w:val="24"/>
          <w:szCs w:val="24"/>
        </w:rPr>
        <w:t>valuable</w:t>
      </w:r>
      <w:r w:rsidRPr="00EE7860">
        <w:rPr>
          <w:rFonts w:ascii="Arial" w:eastAsia="Arial" w:hAnsi="Arial" w:cs="Arial"/>
          <w:spacing w:val="-10"/>
          <w:sz w:val="24"/>
          <w:szCs w:val="24"/>
        </w:rPr>
        <w:t xml:space="preserve"> </w:t>
      </w:r>
      <w:r w:rsidRPr="00EE7860">
        <w:rPr>
          <w:rFonts w:ascii="Arial" w:eastAsia="Arial" w:hAnsi="Arial" w:cs="Arial"/>
          <w:sz w:val="24"/>
          <w:szCs w:val="24"/>
        </w:rPr>
        <w:t>and</w:t>
      </w:r>
      <w:r w:rsidRPr="00EE7860">
        <w:rPr>
          <w:rFonts w:ascii="Arial" w:eastAsia="Arial" w:hAnsi="Arial" w:cs="Arial"/>
          <w:spacing w:val="-10"/>
          <w:sz w:val="24"/>
          <w:szCs w:val="24"/>
        </w:rPr>
        <w:t xml:space="preserve"> </w:t>
      </w:r>
      <w:r w:rsidRPr="00EE7860">
        <w:rPr>
          <w:rFonts w:ascii="Arial" w:eastAsia="Arial" w:hAnsi="Arial" w:cs="Arial"/>
          <w:sz w:val="24"/>
          <w:szCs w:val="24"/>
        </w:rPr>
        <w:t>rewarding service that many of us have ever done. If you are sober and an active AA member, you have what it takes to</w:t>
      </w:r>
      <w:r w:rsidRPr="00EE7860">
        <w:rPr>
          <w:rFonts w:ascii="Arial" w:eastAsia="Arial" w:hAnsi="Arial" w:cs="Arial"/>
          <w:spacing w:val="1"/>
          <w:sz w:val="24"/>
          <w:szCs w:val="24"/>
        </w:rPr>
        <w:t xml:space="preserve"> </w:t>
      </w:r>
      <w:r w:rsidRPr="00EE7860">
        <w:rPr>
          <w:rFonts w:ascii="Arial" w:eastAsia="Arial" w:hAnsi="Arial" w:cs="Arial"/>
          <w:sz w:val="24"/>
          <w:szCs w:val="24"/>
        </w:rPr>
        <w:t>pass the message of recovery, to gain the trust of a still-suffering alcoholic sufficient to enable them to</w:t>
      </w:r>
      <w:r w:rsidRPr="00EE7860">
        <w:rPr>
          <w:rFonts w:ascii="Arial" w:eastAsia="Arial" w:hAnsi="Arial" w:cs="Arial"/>
          <w:spacing w:val="1"/>
          <w:sz w:val="24"/>
          <w:szCs w:val="24"/>
        </w:rPr>
        <w:t xml:space="preserve"> </w:t>
      </w:r>
      <w:r w:rsidRPr="00EE7860">
        <w:rPr>
          <w:rFonts w:ascii="Arial" w:eastAsia="Arial" w:hAnsi="Arial" w:cs="Arial"/>
          <w:sz w:val="24"/>
          <w:szCs w:val="24"/>
        </w:rPr>
        <w:t>try</w:t>
      </w:r>
      <w:r w:rsidRPr="00EE7860">
        <w:rPr>
          <w:rFonts w:ascii="Arial" w:eastAsia="Arial" w:hAnsi="Arial" w:cs="Arial"/>
          <w:spacing w:val="-1"/>
          <w:sz w:val="24"/>
          <w:szCs w:val="24"/>
        </w:rPr>
        <w:t xml:space="preserve"> </w:t>
      </w:r>
      <w:r w:rsidRPr="00EE7860">
        <w:rPr>
          <w:rFonts w:ascii="Arial" w:eastAsia="Arial" w:hAnsi="Arial" w:cs="Arial"/>
          <w:sz w:val="24"/>
          <w:szCs w:val="24"/>
        </w:rPr>
        <w:t>AA. Your own experience is your best</w:t>
      </w:r>
      <w:r w:rsidRPr="00EE7860">
        <w:rPr>
          <w:rFonts w:ascii="Arial" w:eastAsia="Arial" w:hAnsi="Arial" w:cs="Arial"/>
          <w:spacing w:val="-1"/>
          <w:sz w:val="24"/>
          <w:szCs w:val="24"/>
        </w:rPr>
        <w:t xml:space="preserve"> </w:t>
      </w:r>
      <w:r w:rsidRPr="00EE7860">
        <w:rPr>
          <w:rFonts w:ascii="Arial" w:eastAsia="Arial" w:hAnsi="Arial" w:cs="Arial"/>
          <w:sz w:val="24"/>
          <w:szCs w:val="24"/>
        </w:rPr>
        <w:t>asset.</w:t>
      </w:r>
    </w:p>
    <w:p w14:paraId="561F2C83" w14:textId="77777777" w:rsidR="00EE7860" w:rsidRPr="00EE7860" w:rsidRDefault="00EE7860" w:rsidP="00EE7860">
      <w:pPr>
        <w:widowControl w:val="0"/>
        <w:autoSpaceDE w:val="0"/>
        <w:autoSpaceDN w:val="0"/>
        <w:spacing w:before="120" w:after="0" w:line="240" w:lineRule="auto"/>
        <w:ind w:left="130" w:right="225"/>
        <w:jc w:val="both"/>
        <w:rPr>
          <w:rFonts w:ascii="Arial" w:eastAsia="Arial" w:hAnsi="Arial" w:cs="Arial"/>
          <w:sz w:val="24"/>
          <w:szCs w:val="24"/>
        </w:rPr>
      </w:pPr>
      <w:r w:rsidRPr="00EE7860">
        <w:rPr>
          <w:rFonts w:ascii="Arial" w:eastAsia="Arial" w:hAnsi="Arial" w:cs="Arial"/>
          <w:sz w:val="24"/>
          <w:szCs w:val="24"/>
        </w:rPr>
        <w:t>The</w:t>
      </w:r>
      <w:r w:rsidRPr="00EE7860">
        <w:rPr>
          <w:rFonts w:ascii="Arial" w:eastAsia="Arial" w:hAnsi="Arial" w:cs="Arial"/>
          <w:spacing w:val="-3"/>
          <w:sz w:val="24"/>
          <w:szCs w:val="24"/>
        </w:rPr>
        <w:t xml:space="preserve"> </w:t>
      </w:r>
      <w:r w:rsidRPr="00EE7860">
        <w:rPr>
          <w:rFonts w:ascii="Arial" w:eastAsia="Arial" w:hAnsi="Arial" w:cs="Arial"/>
          <w:sz w:val="24"/>
          <w:szCs w:val="24"/>
        </w:rPr>
        <w:t>main</w:t>
      </w:r>
      <w:r w:rsidRPr="00EE7860">
        <w:rPr>
          <w:rFonts w:ascii="Arial" w:eastAsia="Arial" w:hAnsi="Arial" w:cs="Arial"/>
          <w:spacing w:val="-2"/>
          <w:sz w:val="24"/>
          <w:szCs w:val="24"/>
        </w:rPr>
        <w:t xml:space="preserve"> </w:t>
      </w:r>
      <w:r w:rsidRPr="00EE7860">
        <w:rPr>
          <w:rFonts w:ascii="Arial" w:eastAsia="Arial" w:hAnsi="Arial" w:cs="Arial"/>
          <w:sz w:val="24"/>
          <w:szCs w:val="24"/>
        </w:rPr>
        <w:t>function</w:t>
      </w:r>
      <w:r w:rsidRPr="00EE7860">
        <w:rPr>
          <w:rFonts w:ascii="Arial" w:eastAsia="Arial" w:hAnsi="Arial" w:cs="Arial"/>
          <w:spacing w:val="-4"/>
          <w:sz w:val="24"/>
          <w:szCs w:val="24"/>
        </w:rPr>
        <w:t xml:space="preserve"> </w:t>
      </w:r>
      <w:r w:rsidRPr="00EE7860">
        <w:rPr>
          <w:rFonts w:ascii="Arial" w:eastAsia="Arial" w:hAnsi="Arial" w:cs="Arial"/>
          <w:sz w:val="24"/>
          <w:szCs w:val="24"/>
        </w:rPr>
        <w:t>of</w:t>
      </w:r>
      <w:r w:rsidRPr="00EE7860">
        <w:rPr>
          <w:rFonts w:ascii="Arial" w:eastAsia="Arial" w:hAnsi="Arial" w:cs="Arial"/>
          <w:spacing w:val="-2"/>
          <w:sz w:val="24"/>
          <w:szCs w:val="24"/>
        </w:rPr>
        <w:t xml:space="preserve"> </w:t>
      </w:r>
      <w:r w:rsidRPr="00EE7860">
        <w:rPr>
          <w:rFonts w:ascii="Arial" w:eastAsia="Arial" w:hAnsi="Arial" w:cs="Arial"/>
          <w:sz w:val="24"/>
          <w:szCs w:val="24"/>
        </w:rPr>
        <w:t>the</w:t>
      </w:r>
      <w:r w:rsidRPr="00EE7860">
        <w:rPr>
          <w:rFonts w:ascii="Arial" w:eastAsia="Arial" w:hAnsi="Arial" w:cs="Arial"/>
          <w:spacing w:val="-3"/>
          <w:sz w:val="24"/>
          <w:szCs w:val="24"/>
        </w:rPr>
        <w:t xml:space="preserve"> </w:t>
      </w:r>
      <w:r w:rsidRPr="00EE7860">
        <w:rPr>
          <w:rFonts w:ascii="Arial" w:eastAsia="Arial" w:hAnsi="Arial" w:cs="Arial"/>
          <w:sz w:val="24"/>
          <w:szCs w:val="24"/>
        </w:rPr>
        <w:t>service</w:t>
      </w:r>
      <w:r w:rsidRPr="00EE7860">
        <w:rPr>
          <w:rFonts w:ascii="Arial" w:eastAsia="Arial" w:hAnsi="Arial" w:cs="Arial"/>
          <w:spacing w:val="-2"/>
          <w:sz w:val="24"/>
          <w:szCs w:val="24"/>
        </w:rPr>
        <w:t xml:space="preserve"> </w:t>
      </w:r>
      <w:r w:rsidRPr="00EE7860">
        <w:rPr>
          <w:rFonts w:ascii="Arial" w:eastAsia="Arial" w:hAnsi="Arial" w:cs="Arial"/>
          <w:sz w:val="24"/>
          <w:szCs w:val="24"/>
        </w:rPr>
        <w:t>is</w:t>
      </w:r>
      <w:r w:rsidRPr="00EE7860">
        <w:rPr>
          <w:rFonts w:ascii="Arial" w:eastAsia="Arial" w:hAnsi="Arial" w:cs="Arial"/>
          <w:spacing w:val="-4"/>
          <w:sz w:val="24"/>
          <w:szCs w:val="24"/>
        </w:rPr>
        <w:t xml:space="preserve"> </w:t>
      </w:r>
      <w:r w:rsidRPr="00EE7860">
        <w:rPr>
          <w:rFonts w:ascii="Arial" w:eastAsia="Arial" w:hAnsi="Arial" w:cs="Arial"/>
          <w:sz w:val="24"/>
          <w:szCs w:val="24"/>
        </w:rPr>
        <w:t>to</w:t>
      </w:r>
      <w:r w:rsidRPr="00EE7860">
        <w:rPr>
          <w:rFonts w:ascii="Arial" w:eastAsia="Arial" w:hAnsi="Arial" w:cs="Arial"/>
          <w:spacing w:val="-2"/>
          <w:sz w:val="24"/>
          <w:szCs w:val="24"/>
        </w:rPr>
        <w:t xml:space="preserve"> </w:t>
      </w:r>
      <w:r w:rsidRPr="00EE7860">
        <w:rPr>
          <w:rFonts w:ascii="Arial" w:eastAsia="Arial" w:hAnsi="Arial" w:cs="Arial"/>
          <w:sz w:val="24"/>
          <w:szCs w:val="24"/>
        </w:rPr>
        <w:t>connect</w:t>
      </w:r>
      <w:r w:rsidRPr="00EE7860">
        <w:rPr>
          <w:rFonts w:ascii="Arial" w:eastAsia="Arial" w:hAnsi="Arial" w:cs="Arial"/>
          <w:spacing w:val="-2"/>
          <w:sz w:val="24"/>
          <w:szCs w:val="24"/>
        </w:rPr>
        <w:t xml:space="preserve"> </w:t>
      </w:r>
      <w:r w:rsidRPr="00EE7860">
        <w:rPr>
          <w:rFonts w:ascii="Arial" w:eastAsia="Arial" w:hAnsi="Arial" w:cs="Arial"/>
          <w:sz w:val="24"/>
          <w:szCs w:val="24"/>
        </w:rPr>
        <w:t>a</w:t>
      </w:r>
      <w:r w:rsidRPr="00EE7860">
        <w:rPr>
          <w:rFonts w:ascii="Arial" w:eastAsia="Arial" w:hAnsi="Arial" w:cs="Arial"/>
          <w:spacing w:val="-4"/>
          <w:sz w:val="24"/>
          <w:szCs w:val="24"/>
        </w:rPr>
        <w:t xml:space="preserve"> </w:t>
      </w:r>
      <w:r w:rsidRPr="00EE7860">
        <w:rPr>
          <w:rFonts w:ascii="Arial" w:eastAsia="Arial" w:hAnsi="Arial" w:cs="Arial"/>
          <w:sz w:val="24"/>
          <w:szCs w:val="24"/>
        </w:rPr>
        <w:t>newcomer</w:t>
      </w:r>
      <w:r w:rsidRPr="00EE7860">
        <w:rPr>
          <w:rFonts w:ascii="Arial" w:eastAsia="Arial" w:hAnsi="Arial" w:cs="Arial"/>
          <w:spacing w:val="-4"/>
          <w:sz w:val="24"/>
          <w:szCs w:val="24"/>
        </w:rPr>
        <w:t xml:space="preserve"> </w:t>
      </w:r>
      <w:r w:rsidRPr="00EE7860">
        <w:rPr>
          <w:rFonts w:ascii="Arial" w:eastAsia="Arial" w:hAnsi="Arial" w:cs="Arial"/>
          <w:sz w:val="24"/>
          <w:szCs w:val="24"/>
        </w:rPr>
        <w:t>with</w:t>
      </w:r>
      <w:r w:rsidRPr="00EE7860">
        <w:rPr>
          <w:rFonts w:ascii="Arial" w:eastAsia="Arial" w:hAnsi="Arial" w:cs="Arial"/>
          <w:spacing w:val="-4"/>
          <w:sz w:val="24"/>
          <w:szCs w:val="24"/>
        </w:rPr>
        <w:t xml:space="preserve"> </w:t>
      </w:r>
      <w:r w:rsidRPr="00EE7860">
        <w:rPr>
          <w:rFonts w:ascii="Arial" w:eastAsia="Arial" w:hAnsi="Arial" w:cs="Arial"/>
          <w:sz w:val="24"/>
          <w:szCs w:val="24"/>
        </w:rPr>
        <w:t>AA</w:t>
      </w:r>
      <w:r w:rsidRPr="00EE7860">
        <w:rPr>
          <w:rFonts w:ascii="Arial" w:eastAsia="Arial" w:hAnsi="Arial" w:cs="Arial"/>
          <w:spacing w:val="-2"/>
          <w:sz w:val="24"/>
          <w:szCs w:val="24"/>
        </w:rPr>
        <w:t xml:space="preserve"> </w:t>
      </w:r>
      <w:r w:rsidRPr="00EE7860">
        <w:rPr>
          <w:rFonts w:ascii="Arial" w:eastAsia="Arial" w:hAnsi="Arial" w:cs="Arial"/>
          <w:sz w:val="24"/>
          <w:szCs w:val="24"/>
        </w:rPr>
        <w:t>via</w:t>
      </w:r>
      <w:r w:rsidRPr="00EE7860">
        <w:rPr>
          <w:rFonts w:ascii="Arial" w:eastAsia="Arial" w:hAnsi="Arial" w:cs="Arial"/>
          <w:spacing w:val="-2"/>
          <w:sz w:val="24"/>
          <w:szCs w:val="24"/>
        </w:rPr>
        <w:t xml:space="preserve"> </w:t>
      </w:r>
      <w:r w:rsidRPr="00EE7860">
        <w:rPr>
          <w:rFonts w:ascii="Arial" w:eastAsia="Arial" w:hAnsi="Arial" w:cs="Arial"/>
          <w:sz w:val="24"/>
          <w:szCs w:val="24"/>
        </w:rPr>
        <w:t>a</w:t>
      </w:r>
      <w:r w:rsidRPr="00EE7860">
        <w:rPr>
          <w:rFonts w:ascii="Arial" w:eastAsia="Arial" w:hAnsi="Arial" w:cs="Arial"/>
          <w:spacing w:val="-3"/>
          <w:sz w:val="24"/>
          <w:szCs w:val="24"/>
        </w:rPr>
        <w:t xml:space="preserve"> </w:t>
      </w:r>
      <w:r w:rsidRPr="00EE7860">
        <w:rPr>
          <w:rFonts w:ascii="Arial" w:eastAsia="Arial" w:hAnsi="Arial" w:cs="Arial"/>
          <w:sz w:val="24"/>
          <w:szCs w:val="24"/>
        </w:rPr>
        <w:t>12</w:t>
      </w:r>
      <w:r w:rsidRPr="00EE7860">
        <w:rPr>
          <w:rFonts w:ascii="Arial" w:eastAsia="Arial" w:hAnsi="Arial" w:cs="Arial"/>
          <w:sz w:val="24"/>
          <w:szCs w:val="24"/>
          <w:vertAlign w:val="superscript"/>
        </w:rPr>
        <w:t>th</w:t>
      </w:r>
      <w:r w:rsidRPr="00EE7860">
        <w:rPr>
          <w:rFonts w:ascii="Arial" w:eastAsia="Arial" w:hAnsi="Arial" w:cs="Arial"/>
          <w:spacing w:val="-3"/>
          <w:sz w:val="24"/>
          <w:szCs w:val="24"/>
        </w:rPr>
        <w:t xml:space="preserve"> </w:t>
      </w:r>
      <w:r w:rsidRPr="00EE7860">
        <w:rPr>
          <w:rFonts w:ascii="Arial" w:eastAsia="Arial" w:hAnsi="Arial" w:cs="Arial"/>
          <w:sz w:val="24"/>
          <w:szCs w:val="24"/>
        </w:rPr>
        <w:t>Step</w:t>
      </w:r>
      <w:r w:rsidRPr="00EE7860">
        <w:rPr>
          <w:rFonts w:ascii="Arial" w:eastAsia="Arial" w:hAnsi="Arial" w:cs="Arial"/>
          <w:spacing w:val="-3"/>
          <w:sz w:val="24"/>
          <w:szCs w:val="24"/>
        </w:rPr>
        <w:t xml:space="preserve"> </w:t>
      </w:r>
      <w:r w:rsidRPr="00EE7860">
        <w:rPr>
          <w:rFonts w:ascii="Arial" w:eastAsia="Arial" w:hAnsi="Arial" w:cs="Arial"/>
          <w:sz w:val="24"/>
          <w:szCs w:val="24"/>
        </w:rPr>
        <w:t>contact</w:t>
      </w:r>
      <w:r w:rsidRPr="00EE7860">
        <w:rPr>
          <w:rFonts w:ascii="Arial" w:eastAsia="Arial" w:hAnsi="Arial" w:cs="Arial"/>
          <w:spacing w:val="-3"/>
          <w:sz w:val="24"/>
          <w:szCs w:val="24"/>
        </w:rPr>
        <w:t xml:space="preserve"> </w:t>
      </w:r>
      <w:r w:rsidRPr="00EE7860">
        <w:rPr>
          <w:rFonts w:ascii="Arial" w:eastAsia="Arial" w:hAnsi="Arial" w:cs="Arial"/>
          <w:sz w:val="24"/>
          <w:szCs w:val="24"/>
        </w:rPr>
        <w:t>or</w:t>
      </w:r>
      <w:r w:rsidRPr="00EE7860">
        <w:rPr>
          <w:rFonts w:ascii="Arial" w:eastAsia="Arial" w:hAnsi="Arial" w:cs="Arial"/>
          <w:spacing w:val="-3"/>
          <w:sz w:val="24"/>
          <w:szCs w:val="24"/>
        </w:rPr>
        <w:t xml:space="preserve"> </w:t>
      </w:r>
      <w:r w:rsidRPr="00EE7860">
        <w:rPr>
          <w:rFonts w:ascii="Arial" w:eastAsia="Arial" w:hAnsi="Arial" w:cs="Arial"/>
          <w:sz w:val="24"/>
          <w:szCs w:val="24"/>
        </w:rPr>
        <w:t>directly</w:t>
      </w:r>
      <w:r w:rsidRPr="00EE7860">
        <w:rPr>
          <w:rFonts w:ascii="Arial" w:eastAsia="Arial" w:hAnsi="Arial" w:cs="Arial"/>
          <w:spacing w:val="-2"/>
          <w:sz w:val="24"/>
          <w:szCs w:val="24"/>
        </w:rPr>
        <w:t xml:space="preserve"> </w:t>
      </w:r>
      <w:r w:rsidRPr="00EE7860">
        <w:rPr>
          <w:rFonts w:ascii="Arial" w:eastAsia="Arial" w:hAnsi="Arial" w:cs="Arial"/>
          <w:sz w:val="24"/>
          <w:szCs w:val="24"/>
        </w:rPr>
        <w:t>to</w:t>
      </w:r>
      <w:r w:rsidRPr="00EE7860">
        <w:rPr>
          <w:rFonts w:ascii="Arial" w:eastAsia="Arial" w:hAnsi="Arial" w:cs="Arial"/>
          <w:spacing w:val="-3"/>
          <w:sz w:val="24"/>
          <w:szCs w:val="24"/>
        </w:rPr>
        <w:t xml:space="preserve"> </w:t>
      </w:r>
      <w:r w:rsidRPr="00EE7860">
        <w:rPr>
          <w:rFonts w:ascii="Arial" w:eastAsia="Arial" w:hAnsi="Arial" w:cs="Arial"/>
          <w:sz w:val="24"/>
          <w:szCs w:val="24"/>
        </w:rPr>
        <w:t>a meeting. You are the first point of contact for the caller. Whilst it is necessary for the responder to</w:t>
      </w:r>
      <w:r w:rsidRPr="00EE7860">
        <w:rPr>
          <w:rFonts w:ascii="Arial" w:eastAsia="Arial" w:hAnsi="Arial" w:cs="Arial"/>
          <w:spacing w:val="1"/>
          <w:sz w:val="24"/>
          <w:szCs w:val="24"/>
        </w:rPr>
        <w:t xml:space="preserve"> </w:t>
      </w:r>
      <w:r w:rsidRPr="00EE7860">
        <w:rPr>
          <w:rFonts w:ascii="Arial" w:eastAsia="Arial" w:hAnsi="Arial" w:cs="Arial"/>
          <w:sz w:val="24"/>
          <w:szCs w:val="24"/>
        </w:rPr>
        <w:t>talk</w:t>
      </w:r>
      <w:r w:rsidRPr="00EE7860">
        <w:rPr>
          <w:rFonts w:ascii="Arial" w:eastAsia="Arial" w:hAnsi="Arial" w:cs="Arial"/>
          <w:spacing w:val="-5"/>
          <w:sz w:val="24"/>
          <w:szCs w:val="24"/>
        </w:rPr>
        <w:t xml:space="preserve"> </w:t>
      </w:r>
      <w:r w:rsidRPr="00EE7860">
        <w:rPr>
          <w:rFonts w:ascii="Arial" w:eastAsia="Arial" w:hAnsi="Arial" w:cs="Arial"/>
          <w:sz w:val="24"/>
          <w:szCs w:val="24"/>
        </w:rPr>
        <w:t>with</w:t>
      </w:r>
      <w:r w:rsidRPr="00EE7860">
        <w:rPr>
          <w:rFonts w:ascii="Arial" w:eastAsia="Arial" w:hAnsi="Arial" w:cs="Arial"/>
          <w:spacing w:val="-5"/>
          <w:sz w:val="24"/>
          <w:szCs w:val="24"/>
        </w:rPr>
        <w:t xml:space="preserve"> </w:t>
      </w:r>
      <w:r w:rsidRPr="00EE7860">
        <w:rPr>
          <w:rFonts w:ascii="Arial" w:eastAsia="Arial" w:hAnsi="Arial" w:cs="Arial"/>
          <w:sz w:val="24"/>
          <w:szCs w:val="24"/>
        </w:rPr>
        <w:t>the</w:t>
      </w:r>
      <w:r w:rsidRPr="00EE7860">
        <w:rPr>
          <w:rFonts w:ascii="Arial" w:eastAsia="Arial" w:hAnsi="Arial" w:cs="Arial"/>
          <w:spacing w:val="-5"/>
          <w:sz w:val="24"/>
          <w:szCs w:val="24"/>
        </w:rPr>
        <w:t xml:space="preserve"> </w:t>
      </w:r>
      <w:r w:rsidRPr="00EE7860">
        <w:rPr>
          <w:rFonts w:ascii="Arial" w:eastAsia="Arial" w:hAnsi="Arial" w:cs="Arial"/>
          <w:sz w:val="24"/>
          <w:szCs w:val="24"/>
        </w:rPr>
        <w:t>caller</w:t>
      </w:r>
      <w:r w:rsidRPr="00EE7860">
        <w:rPr>
          <w:rFonts w:ascii="Arial" w:eastAsia="Arial" w:hAnsi="Arial" w:cs="Arial"/>
          <w:spacing w:val="-5"/>
          <w:sz w:val="24"/>
          <w:szCs w:val="24"/>
        </w:rPr>
        <w:t xml:space="preserve"> </w:t>
      </w:r>
      <w:r w:rsidRPr="00EE7860">
        <w:rPr>
          <w:rFonts w:ascii="Arial" w:eastAsia="Arial" w:hAnsi="Arial" w:cs="Arial"/>
          <w:sz w:val="24"/>
          <w:szCs w:val="24"/>
        </w:rPr>
        <w:t>using</w:t>
      </w:r>
      <w:r w:rsidRPr="00EE7860">
        <w:rPr>
          <w:rFonts w:ascii="Arial" w:eastAsia="Arial" w:hAnsi="Arial" w:cs="Arial"/>
          <w:spacing w:val="-6"/>
          <w:sz w:val="24"/>
          <w:szCs w:val="24"/>
        </w:rPr>
        <w:t xml:space="preserve"> </w:t>
      </w:r>
      <w:r w:rsidRPr="00EE7860">
        <w:rPr>
          <w:rFonts w:ascii="Arial" w:eastAsia="Arial" w:hAnsi="Arial" w:cs="Arial"/>
          <w:sz w:val="24"/>
          <w:szCs w:val="24"/>
        </w:rPr>
        <w:t>their</w:t>
      </w:r>
      <w:r w:rsidRPr="00EE7860">
        <w:rPr>
          <w:rFonts w:ascii="Arial" w:eastAsia="Arial" w:hAnsi="Arial" w:cs="Arial"/>
          <w:spacing w:val="-5"/>
          <w:sz w:val="24"/>
          <w:szCs w:val="24"/>
        </w:rPr>
        <w:t xml:space="preserve"> </w:t>
      </w:r>
      <w:r w:rsidRPr="00EE7860">
        <w:rPr>
          <w:rFonts w:ascii="Arial" w:eastAsia="Arial" w:hAnsi="Arial" w:cs="Arial"/>
          <w:sz w:val="24"/>
          <w:szCs w:val="24"/>
        </w:rPr>
        <w:t>sober</w:t>
      </w:r>
      <w:r w:rsidRPr="00EE7860">
        <w:rPr>
          <w:rFonts w:ascii="Arial" w:eastAsia="Arial" w:hAnsi="Arial" w:cs="Arial"/>
          <w:spacing w:val="-5"/>
          <w:sz w:val="24"/>
          <w:szCs w:val="24"/>
        </w:rPr>
        <w:t xml:space="preserve"> </w:t>
      </w:r>
      <w:r w:rsidRPr="00EE7860">
        <w:rPr>
          <w:rFonts w:ascii="Arial" w:eastAsia="Arial" w:hAnsi="Arial" w:cs="Arial"/>
          <w:sz w:val="24"/>
          <w:szCs w:val="24"/>
        </w:rPr>
        <w:t>and</w:t>
      </w:r>
      <w:r w:rsidRPr="00EE7860">
        <w:rPr>
          <w:rFonts w:ascii="Arial" w:eastAsia="Arial" w:hAnsi="Arial" w:cs="Arial"/>
          <w:spacing w:val="-4"/>
          <w:sz w:val="24"/>
          <w:szCs w:val="24"/>
        </w:rPr>
        <w:t xml:space="preserve"> </w:t>
      </w:r>
      <w:r w:rsidRPr="00EE7860">
        <w:rPr>
          <w:rFonts w:ascii="Arial" w:eastAsia="Arial" w:hAnsi="Arial" w:cs="Arial"/>
          <w:sz w:val="24"/>
          <w:szCs w:val="24"/>
        </w:rPr>
        <w:t>pre-sober</w:t>
      </w:r>
      <w:r w:rsidRPr="00EE7860">
        <w:rPr>
          <w:rFonts w:ascii="Arial" w:eastAsia="Arial" w:hAnsi="Arial" w:cs="Arial"/>
          <w:spacing w:val="-5"/>
          <w:sz w:val="24"/>
          <w:szCs w:val="24"/>
        </w:rPr>
        <w:t xml:space="preserve"> </w:t>
      </w:r>
      <w:r w:rsidRPr="00EE7860">
        <w:rPr>
          <w:rFonts w:ascii="Arial" w:eastAsia="Arial" w:hAnsi="Arial" w:cs="Arial"/>
          <w:sz w:val="24"/>
          <w:szCs w:val="24"/>
        </w:rPr>
        <w:t>experience,</w:t>
      </w:r>
      <w:r w:rsidRPr="00EE7860">
        <w:rPr>
          <w:rFonts w:ascii="Arial" w:eastAsia="Arial" w:hAnsi="Arial" w:cs="Arial"/>
          <w:spacing w:val="-5"/>
          <w:sz w:val="24"/>
          <w:szCs w:val="24"/>
        </w:rPr>
        <w:t xml:space="preserve"> </w:t>
      </w:r>
      <w:r w:rsidRPr="00EE7860">
        <w:rPr>
          <w:rFonts w:ascii="Arial" w:eastAsia="Arial" w:hAnsi="Arial" w:cs="Arial"/>
          <w:sz w:val="24"/>
          <w:szCs w:val="24"/>
        </w:rPr>
        <w:t>the</w:t>
      </w:r>
      <w:r w:rsidRPr="00EE7860">
        <w:rPr>
          <w:rFonts w:ascii="Arial" w:eastAsia="Arial" w:hAnsi="Arial" w:cs="Arial"/>
          <w:spacing w:val="-5"/>
          <w:sz w:val="24"/>
          <w:szCs w:val="24"/>
        </w:rPr>
        <w:t xml:space="preserve"> </w:t>
      </w:r>
      <w:r w:rsidRPr="00EE7860">
        <w:rPr>
          <w:rFonts w:ascii="Arial" w:eastAsia="Arial" w:hAnsi="Arial" w:cs="Arial"/>
          <w:sz w:val="24"/>
          <w:szCs w:val="24"/>
        </w:rPr>
        <w:t>idea</w:t>
      </w:r>
      <w:r w:rsidRPr="00EE7860">
        <w:rPr>
          <w:rFonts w:ascii="Arial" w:eastAsia="Arial" w:hAnsi="Arial" w:cs="Arial"/>
          <w:spacing w:val="-5"/>
          <w:sz w:val="24"/>
          <w:szCs w:val="24"/>
        </w:rPr>
        <w:t xml:space="preserve"> </w:t>
      </w:r>
      <w:r w:rsidRPr="00EE7860">
        <w:rPr>
          <w:rFonts w:ascii="Arial" w:eastAsia="Arial" w:hAnsi="Arial" w:cs="Arial"/>
          <w:sz w:val="24"/>
          <w:szCs w:val="24"/>
        </w:rPr>
        <w:t>is</w:t>
      </w:r>
      <w:r w:rsidRPr="00EE7860">
        <w:rPr>
          <w:rFonts w:ascii="Arial" w:eastAsia="Arial" w:hAnsi="Arial" w:cs="Arial"/>
          <w:spacing w:val="-7"/>
          <w:sz w:val="24"/>
          <w:szCs w:val="24"/>
        </w:rPr>
        <w:t xml:space="preserve"> </w:t>
      </w:r>
      <w:r w:rsidRPr="00EE7860">
        <w:rPr>
          <w:rFonts w:ascii="Arial" w:eastAsia="Arial" w:hAnsi="Arial" w:cs="Arial"/>
          <w:sz w:val="24"/>
          <w:szCs w:val="24"/>
        </w:rPr>
        <w:t>to</w:t>
      </w:r>
      <w:r w:rsidRPr="00EE7860">
        <w:rPr>
          <w:rFonts w:ascii="Arial" w:eastAsia="Arial" w:hAnsi="Arial" w:cs="Arial"/>
          <w:spacing w:val="-5"/>
          <w:sz w:val="24"/>
          <w:szCs w:val="24"/>
        </w:rPr>
        <w:t xml:space="preserve"> </w:t>
      </w:r>
      <w:r w:rsidRPr="00EE7860">
        <w:rPr>
          <w:rFonts w:ascii="Arial" w:eastAsia="Arial" w:hAnsi="Arial" w:cs="Arial"/>
          <w:sz w:val="24"/>
          <w:szCs w:val="24"/>
        </w:rPr>
        <w:t>gain</w:t>
      </w:r>
      <w:r w:rsidRPr="00EE7860">
        <w:rPr>
          <w:rFonts w:ascii="Arial" w:eastAsia="Arial" w:hAnsi="Arial" w:cs="Arial"/>
          <w:spacing w:val="-4"/>
          <w:sz w:val="24"/>
          <w:szCs w:val="24"/>
        </w:rPr>
        <w:t xml:space="preserve"> </w:t>
      </w:r>
      <w:r w:rsidRPr="00EE7860">
        <w:rPr>
          <w:rFonts w:ascii="Arial" w:eastAsia="Arial" w:hAnsi="Arial" w:cs="Arial"/>
          <w:sz w:val="24"/>
          <w:szCs w:val="24"/>
        </w:rPr>
        <w:t>the</w:t>
      </w:r>
      <w:r w:rsidRPr="00EE7860">
        <w:rPr>
          <w:rFonts w:ascii="Arial" w:eastAsia="Arial" w:hAnsi="Arial" w:cs="Arial"/>
          <w:spacing w:val="-5"/>
          <w:sz w:val="24"/>
          <w:szCs w:val="24"/>
        </w:rPr>
        <w:t xml:space="preserve"> </w:t>
      </w:r>
      <w:r w:rsidRPr="00EE7860">
        <w:rPr>
          <w:rFonts w:ascii="Arial" w:eastAsia="Arial" w:hAnsi="Arial" w:cs="Arial"/>
          <w:sz w:val="24"/>
          <w:szCs w:val="24"/>
        </w:rPr>
        <w:t>trust</w:t>
      </w:r>
      <w:r w:rsidRPr="00EE7860">
        <w:rPr>
          <w:rFonts w:ascii="Arial" w:eastAsia="Arial" w:hAnsi="Arial" w:cs="Arial"/>
          <w:spacing w:val="-5"/>
          <w:sz w:val="24"/>
          <w:szCs w:val="24"/>
        </w:rPr>
        <w:t xml:space="preserve"> </w:t>
      </w:r>
      <w:r w:rsidRPr="00EE7860">
        <w:rPr>
          <w:rFonts w:ascii="Arial" w:eastAsia="Arial" w:hAnsi="Arial" w:cs="Arial"/>
          <w:sz w:val="24"/>
          <w:szCs w:val="24"/>
        </w:rPr>
        <w:t>of</w:t>
      </w:r>
      <w:r w:rsidRPr="00EE7860">
        <w:rPr>
          <w:rFonts w:ascii="Arial" w:eastAsia="Arial" w:hAnsi="Arial" w:cs="Arial"/>
          <w:spacing w:val="-5"/>
          <w:sz w:val="24"/>
          <w:szCs w:val="24"/>
        </w:rPr>
        <w:t xml:space="preserve"> </w:t>
      </w:r>
      <w:r w:rsidRPr="00EE7860">
        <w:rPr>
          <w:rFonts w:ascii="Arial" w:eastAsia="Arial" w:hAnsi="Arial" w:cs="Arial"/>
          <w:sz w:val="24"/>
          <w:szCs w:val="24"/>
        </w:rPr>
        <w:t>the</w:t>
      </w:r>
      <w:r w:rsidRPr="00EE7860">
        <w:rPr>
          <w:rFonts w:ascii="Arial" w:eastAsia="Arial" w:hAnsi="Arial" w:cs="Arial"/>
          <w:spacing w:val="-5"/>
          <w:sz w:val="24"/>
          <w:szCs w:val="24"/>
        </w:rPr>
        <w:t xml:space="preserve"> </w:t>
      </w:r>
      <w:r w:rsidRPr="00EE7860">
        <w:rPr>
          <w:rFonts w:ascii="Arial" w:eastAsia="Arial" w:hAnsi="Arial" w:cs="Arial"/>
          <w:sz w:val="24"/>
          <w:szCs w:val="24"/>
        </w:rPr>
        <w:t>caller</w:t>
      </w:r>
      <w:r w:rsidRPr="00EE7860">
        <w:rPr>
          <w:rFonts w:ascii="Arial" w:eastAsia="Arial" w:hAnsi="Arial" w:cs="Arial"/>
          <w:spacing w:val="-6"/>
          <w:sz w:val="24"/>
          <w:szCs w:val="24"/>
        </w:rPr>
        <w:t xml:space="preserve"> to the point </w:t>
      </w:r>
      <w:r w:rsidRPr="00EE7860">
        <w:rPr>
          <w:rFonts w:ascii="Arial" w:eastAsia="Arial" w:hAnsi="Arial" w:cs="Arial"/>
          <w:sz w:val="24"/>
          <w:szCs w:val="24"/>
        </w:rPr>
        <w:t>where they will accept a 12</w:t>
      </w:r>
      <w:r w:rsidRPr="00EE7860">
        <w:rPr>
          <w:rFonts w:ascii="Arial" w:eastAsia="Arial" w:hAnsi="Arial" w:cs="Arial"/>
          <w:sz w:val="24"/>
          <w:szCs w:val="24"/>
          <w:vertAlign w:val="superscript"/>
        </w:rPr>
        <w:t>th</w:t>
      </w:r>
      <w:r w:rsidRPr="00EE7860">
        <w:rPr>
          <w:rFonts w:ascii="Arial" w:eastAsia="Arial" w:hAnsi="Arial" w:cs="Arial"/>
          <w:sz w:val="24"/>
          <w:szCs w:val="24"/>
        </w:rPr>
        <w:t xml:space="preserve"> Step call or attend a meeting</w:t>
      </w:r>
      <w:r w:rsidRPr="00EE7860">
        <w:rPr>
          <w:rFonts w:ascii="Arial" w:eastAsia="Arial" w:hAnsi="Arial" w:cs="Arial"/>
          <w:spacing w:val="1"/>
          <w:sz w:val="24"/>
          <w:szCs w:val="24"/>
        </w:rPr>
        <w:t xml:space="preserve"> </w:t>
      </w:r>
      <w:r w:rsidRPr="00EE7860">
        <w:rPr>
          <w:rFonts w:ascii="Arial" w:eastAsia="Arial" w:hAnsi="Arial" w:cs="Arial"/>
          <w:sz w:val="24"/>
          <w:szCs w:val="24"/>
        </w:rPr>
        <w:t xml:space="preserve">themselves. </w:t>
      </w:r>
    </w:p>
    <w:p w14:paraId="04FB8239" w14:textId="77777777" w:rsidR="00EE7860" w:rsidRPr="00EE7860" w:rsidRDefault="00EE7860" w:rsidP="00EE7860">
      <w:pPr>
        <w:widowControl w:val="0"/>
        <w:autoSpaceDE w:val="0"/>
        <w:autoSpaceDN w:val="0"/>
        <w:spacing w:before="120" w:after="0" w:line="240" w:lineRule="auto"/>
        <w:ind w:left="130" w:right="225"/>
        <w:jc w:val="both"/>
        <w:rPr>
          <w:rFonts w:ascii="Arial" w:eastAsia="Arial" w:hAnsi="Arial" w:cs="Arial"/>
          <w:sz w:val="24"/>
          <w:szCs w:val="24"/>
        </w:rPr>
      </w:pPr>
      <w:r w:rsidRPr="00EE7860">
        <w:rPr>
          <w:rFonts w:ascii="Arial" w:eastAsia="Arial" w:hAnsi="Arial" w:cs="Arial"/>
          <w:sz w:val="24"/>
          <w:szCs w:val="24"/>
        </w:rPr>
        <w:t>It is vitally important that we continue to provide this service for the suffering alcoholic and the continuation of AA</w:t>
      </w:r>
    </w:p>
    <w:p w14:paraId="3FBF7603" w14:textId="77777777" w:rsidR="00EE7860" w:rsidRPr="00EE7860" w:rsidRDefault="00EE7860" w:rsidP="00EE7860">
      <w:pPr>
        <w:widowControl w:val="0"/>
        <w:autoSpaceDE w:val="0"/>
        <w:autoSpaceDN w:val="0"/>
        <w:spacing w:before="120" w:after="0" w:line="240" w:lineRule="auto"/>
        <w:ind w:left="142" w:right="225"/>
        <w:jc w:val="both"/>
        <w:rPr>
          <w:rFonts w:ascii="Arial" w:eastAsia="Arial" w:hAnsi="Arial" w:cs="Arial"/>
          <w:sz w:val="24"/>
          <w:szCs w:val="24"/>
        </w:rPr>
      </w:pPr>
      <w:r w:rsidRPr="00EE7860">
        <w:rPr>
          <w:rFonts w:ascii="Arial" w:eastAsia="Arial" w:hAnsi="Arial" w:cs="Arial"/>
          <w:sz w:val="24"/>
          <w:szCs w:val="24"/>
        </w:rPr>
        <w:t>You are not alone. This training guide contains the essential information needed to handle a phone call including the people to contact when support is needed as the telephone service is a shared effort.  Don’t take everything on your shoulders.</w:t>
      </w:r>
    </w:p>
    <w:p w14:paraId="2F1F187F" w14:textId="77777777" w:rsidR="00EE7860" w:rsidRPr="00EE7860" w:rsidRDefault="00EE7860" w:rsidP="00EE7860">
      <w:pPr>
        <w:widowControl w:val="0"/>
        <w:autoSpaceDE w:val="0"/>
        <w:autoSpaceDN w:val="0"/>
        <w:spacing w:before="120" w:after="0" w:line="240" w:lineRule="auto"/>
        <w:ind w:left="142" w:right="225"/>
        <w:jc w:val="both"/>
        <w:rPr>
          <w:rFonts w:ascii="Arial" w:eastAsia="Arial" w:hAnsi="Arial" w:cs="Arial"/>
          <w:sz w:val="24"/>
          <w:szCs w:val="24"/>
        </w:rPr>
      </w:pPr>
      <w:r w:rsidRPr="00EE7860">
        <w:rPr>
          <w:rFonts w:ascii="Arial" w:eastAsia="Arial" w:hAnsi="Arial" w:cs="Arial"/>
          <w:sz w:val="24"/>
          <w:szCs w:val="24"/>
        </w:rPr>
        <w:t>Training will be given before you are allotted a shift or added to the standby responder list with on-shift training given as and when needed.</w:t>
      </w:r>
    </w:p>
    <w:p w14:paraId="56FB9DF2" w14:textId="77777777" w:rsidR="00EE7860" w:rsidRPr="00EE7860" w:rsidRDefault="00EE7860" w:rsidP="00EE7860">
      <w:pPr>
        <w:widowControl w:val="0"/>
        <w:tabs>
          <w:tab w:val="left" w:pos="142"/>
        </w:tabs>
        <w:autoSpaceDE w:val="0"/>
        <w:autoSpaceDN w:val="0"/>
        <w:spacing w:before="121" w:after="0" w:line="240" w:lineRule="auto"/>
        <w:ind w:left="142" w:right="231"/>
        <w:jc w:val="both"/>
        <w:rPr>
          <w:rFonts w:ascii="Arial" w:eastAsia="Arial" w:hAnsi="Arial" w:cs="Arial"/>
          <w:sz w:val="24"/>
          <w:szCs w:val="24"/>
        </w:rPr>
      </w:pPr>
      <w:r w:rsidRPr="00EE7860">
        <w:rPr>
          <w:rFonts w:ascii="Arial" w:eastAsia="Arial" w:hAnsi="Arial" w:cs="Arial"/>
          <w:sz w:val="24"/>
          <w:szCs w:val="24"/>
        </w:rPr>
        <w:t>So – enjoy, and we hope that you give and receive much from your experience with the</w:t>
      </w:r>
      <w:r w:rsidRPr="00EE7860">
        <w:rPr>
          <w:rFonts w:ascii="Arial" w:eastAsia="Arial" w:hAnsi="Arial" w:cs="Arial"/>
          <w:spacing w:val="1"/>
          <w:sz w:val="24"/>
          <w:szCs w:val="24"/>
        </w:rPr>
        <w:t xml:space="preserve"> </w:t>
      </w:r>
      <w:r w:rsidRPr="00EE7860">
        <w:rPr>
          <w:rFonts w:ascii="Arial" w:eastAsia="Arial" w:hAnsi="Arial" w:cs="Arial"/>
          <w:sz w:val="24"/>
          <w:szCs w:val="24"/>
        </w:rPr>
        <w:t>telephone service. Once again, many thanks for your service - without you the telephone service would not be available to the caller in need.</w:t>
      </w:r>
    </w:p>
    <w:p w14:paraId="0DE736A4" w14:textId="77777777" w:rsidR="00EE7860" w:rsidRPr="00EE7860" w:rsidRDefault="00EE7860" w:rsidP="00EE7860">
      <w:pPr>
        <w:tabs>
          <w:tab w:val="left" w:pos="142"/>
          <w:tab w:val="left" w:pos="6804"/>
        </w:tabs>
        <w:suppressAutoHyphens/>
        <w:spacing w:after="100" w:line="276" w:lineRule="auto"/>
        <w:ind w:left="142"/>
        <w:jc w:val="both"/>
        <w:rPr>
          <w:rFonts w:ascii="Arial" w:eastAsia="Arial" w:hAnsi="Arial" w:cs="Arial"/>
          <w:bCs/>
          <w:sz w:val="24"/>
          <w:szCs w:val="24"/>
        </w:rPr>
      </w:pPr>
    </w:p>
    <w:p w14:paraId="7A27F05D" w14:textId="77777777" w:rsidR="00EE7860" w:rsidRPr="00EE7860" w:rsidRDefault="00EE7860" w:rsidP="00EE7860">
      <w:pPr>
        <w:rPr>
          <w:rFonts w:ascii="Arial" w:hAnsi="Arial" w:cs="Arial"/>
          <w:b/>
          <w:bCs/>
          <w:sz w:val="28"/>
          <w:szCs w:val="28"/>
        </w:rPr>
      </w:pPr>
      <w:r w:rsidRPr="00EE7860">
        <w:rPr>
          <w:rFonts w:ascii="Arial" w:hAnsi="Arial" w:cs="Arial"/>
          <w:b/>
          <w:bCs/>
          <w:sz w:val="28"/>
          <w:szCs w:val="28"/>
        </w:rPr>
        <w:t>Requirements for Responders</w:t>
      </w:r>
    </w:p>
    <w:p w14:paraId="0B5E6745" w14:textId="584C4759" w:rsidR="00357F19" w:rsidRDefault="00EE7860" w:rsidP="00357F19">
      <w:pPr>
        <w:numPr>
          <w:ilvl w:val="0"/>
          <w:numId w:val="1"/>
        </w:numPr>
        <w:contextualSpacing/>
        <w:rPr>
          <w:rFonts w:ascii="Arial" w:hAnsi="Arial" w:cs="Arial"/>
          <w:sz w:val="24"/>
          <w:szCs w:val="24"/>
        </w:rPr>
      </w:pPr>
      <w:r w:rsidRPr="00EE7860">
        <w:rPr>
          <w:rFonts w:ascii="Arial" w:hAnsi="Arial" w:cs="Arial"/>
          <w:sz w:val="24"/>
          <w:szCs w:val="24"/>
        </w:rPr>
        <w:t xml:space="preserve">Telephone responders must have a minimum of </w:t>
      </w:r>
      <w:r w:rsidR="00E73419">
        <w:rPr>
          <w:rFonts w:ascii="Arial" w:hAnsi="Arial" w:cs="Arial"/>
          <w:sz w:val="24"/>
          <w:szCs w:val="24"/>
        </w:rPr>
        <w:t>1</w:t>
      </w:r>
      <w:r w:rsidR="00E73419" w:rsidRPr="00EE7860">
        <w:rPr>
          <w:rFonts w:ascii="Arial" w:hAnsi="Arial" w:cs="Arial"/>
          <w:sz w:val="24"/>
          <w:szCs w:val="24"/>
        </w:rPr>
        <w:t>-year</w:t>
      </w:r>
      <w:r w:rsidRPr="00EE7860">
        <w:rPr>
          <w:rFonts w:ascii="Arial" w:hAnsi="Arial" w:cs="Arial"/>
          <w:sz w:val="24"/>
          <w:szCs w:val="24"/>
        </w:rPr>
        <w:t xml:space="preserve"> continuous </w:t>
      </w:r>
      <w:r w:rsidR="00F5752C" w:rsidRPr="00EE7860">
        <w:rPr>
          <w:rFonts w:ascii="Arial" w:hAnsi="Arial" w:cs="Arial"/>
          <w:sz w:val="24"/>
          <w:szCs w:val="24"/>
        </w:rPr>
        <w:t>sobriet</w:t>
      </w:r>
      <w:r w:rsidR="00357F19">
        <w:rPr>
          <w:rFonts w:ascii="Arial" w:hAnsi="Arial" w:cs="Arial"/>
          <w:sz w:val="24"/>
          <w:szCs w:val="24"/>
        </w:rPr>
        <w:t>y</w:t>
      </w:r>
    </w:p>
    <w:p w14:paraId="2578A7F0" w14:textId="76000B84" w:rsidR="00613ED3" w:rsidRPr="00B37DD7" w:rsidRDefault="001B688F" w:rsidP="00357F19">
      <w:pPr>
        <w:numPr>
          <w:ilvl w:val="0"/>
          <w:numId w:val="1"/>
        </w:numPr>
        <w:contextualSpacing/>
        <w:rPr>
          <w:rFonts w:ascii="Arial" w:hAnsi="Arial" w:cs="Arial"/>
          <w:sz w:val="24"/>
          <w:szCs w:val="24"/>
        </w:rPr>
      </w:pPr>
      <w:r w:rsidRPr="00357F19">
        <w:rPr>
          <w:rFonts w:ascii="Arial" w:hAnsi="Arial" w:cs="Arial"/>
          <w:sz w:val="24"/>
          <w:szCs w:val="24"/>
        </w:rPr>
        <w:t xml:space="preserve">Anyone on the Disclosure &amp; Barring </w:t>
      </w:r>
      <w:r w:rsidR="00264567" w:rsidRPr="00357F19">
        <w:rPr>
          <w:rFonts w:ascii="Arial" w:hAnsi="Arial" w:cs="Arial"/>
          <w:sz w:val="24"/>
          <w:szCs w:val="24"/>
        </w:rPr>
        <w:t>Service barred list</w:t>
      </w:r>
      <w:r w:rsidRPr="00357F19">
        <w:rPr>
          <w:rFonts w:ascii="Arial" w:hAnsi="Arial" w:cs="Arial"/>
          <w:sz w:val="24"/>
          <w:szCs w:val="24"/>
        </w:rPr>
        <w:t xml:space="preserve"> </w:t>
      </w:r>
      <w:r w:rsidR="00F5752C" w:rsidRPr="00357F19">
        <w:rPr>
          <w:rFonts w:ascii="Arial" w:hAnsi="Arial" w:cs="Arial"/>
          <w:sz w:val="24"/>
          <w:szCs w:val="24"/>
        </w:rPr>
        <w:t xml:space="preserve">is not eligible for phone </w:t>
      </w:r>
      <w:r w:rsidR="00357F19" w:rsidRPr="00357F19">
        <w:rPr>
          <w:rFonts w:ascii="Arial" w:hAnsi="Arial" w:cs="Arial"/>
          <w:sz w:val="24"/>
          <w:szCs w:val="24"/>
        </w:rPr>
        <w:t>service</w:t>
      </w:r>
      <w:r w:rsidR="00357F19" w:rsidRPr="00357F19">
        <w:rPr>
          <w:rFonts w:ascii="Arial" w:hAnsi="Arial" w:cs="Arial"/>
          <w:b/>
          <w:bCs/>
          <w:sz w:val="24"/>
          <w:szCs w:val="24"/>
        </w:rPr>
        <w:t>,</w:t>
      </w:r>
      <w:r w:rsidR="00357F19" w:rsidRPr="00357F19">
        <w:rPr>
          <w:rFonts w:ascii="Arial" w:hAnsi="Arial" w:cs="Arial"/>
          <w:sz w:val="24"/>
          <w:szCs w:val="24"/>
        </w:rPr>
        <w:t xml:space="preserve"> </w:t>
      </w:r>
      <w:r w:rsidR="00357F19" w:rsidRPr="00B37DD7">
        <w:rPr>
          <w:rFonts w:ascii="Arial" w:hAnsi="Arial" w:cs="Arial"/>
          <w:sz w:val="24"/>
          <w:szCs w:val="24"/>
        </w:rPr>
        <w:t>under Safeguarding Vulnerable Groups Act 2006 or Protection of Vulnerable Groups (Scotland) act 2007</w:t>
      </w:r>
    </w:p>
    <w:p w14:paraId="79C3C623" w14:textId="70AB6BD5" w:rsidR="008E326F" w:rsidRPr="00361565" w:rsidRDefault="00EE7860" w:rsidP="00361565">
      <w:pPr>
        <w:numPr>
          <w:ilvl w:val="0"/>
          <w:numId w:val="1"/>
        </w:numPr>
        <w:contextualSpacing/>
        <w:rPr>
          <w:rFonts w:ascii="Arial" w:hAnsi="Arial" w:cs="Arial"/>
          <w:sz w:val="24"/>
          <w:szCs w:val="24"/>
        </w:rPr>
      </w:pPr>
      <w:r w:rsidRPr="00EE7860">
        <w:rPr>
          <w:rFonts w:ascii="Arial" w:hAnsi="Arial" w:cs="Arial"/>
          <w:sz w:val="24"/>
          <w:szCs w:val="24"/>
        </w:rPr>
        <w:t xml:space="preserve">Telephone responders have a requirement to give the following information: Full name, address and email. This information to be held by the TLO in accordance with GDPR </w:t>
      </w:r>
      <w:r w:rsidR="008E326F" w:rsidRPr="00EE7860">
        <w:rPr>
          <w:rFonts w:ascii="Arial" w:hAnsi="Arial" w:cs="Arial"/>
          <w:sz w:val="24"/>
          <w:szCs w:val="24"/>
        </w:rPr>
        <w:t>requirements.</w:t>
      </w:r>
    </w:p>
    <w:p w14:paraId="4877D35D" w14:textId="754BCA4E" w:rsidR="00EE7860" w:rsidRPr="00EE7860" w:rsidRDefault="00EE7860" w:rsidP="00EE7860">
      <w:pPr>
        <w:numPr>
          <w:ilvl w:val="0"/>
          <w:numId w:val="1"/>
        </w:numPr>
        <w:contextualSpacing/>
        <w:rPr>
          <w:rFonts w:ascii="Arial" w:hAnsi="Arial" w:cs="Arial"/>
          <w:i/>
          <w:iCs/>
          <w:sz w:val="24"/>
          <w:szCs w:val="24"/>
        </w:rPr>
      </w:pPr>
      <w:r w:rsidRPr="00EE7860">
        <w:rPr>
          <w:rFonts w:ascii="Arial" w:hAnsi="Arial" w:cs="Arial"/>
          <w:sz w:val="24"/>
          <w:szCs w:val="24"/>
        </w:rPr>
        <w:t xml:space="preserve">Telephone responders to be current members of AA as a self-regulated group and recommended by their Home Group </w:t>
      </w:r>
      <w:r w:rsidRPr="00B37DD7">
        <w:rPr>
          <w:rFonts w:ascii="Arial" w:hAnsi="Arial" w:cs="Arial"/>
          <w:sz w:val="24"/>
          <w:szCs w:val="24"/>
        </w:rPr>
        <w:t>Secretary, GSR</w:t>
      </w:r>
      <w:r w:rsidR="00E73419" w:rsidRPr="00B37DD7">
        <w:rPr>
          <w:rFonts w:ascii="Arial" w:hAnsi="Arial" w:cs="Arial"/>
          <w:sz w:val="24"/>
          <w:szCs w:val="24"/>
        </w:rPr>
        <w:t xml:space="preserve"> or Treasurer</w:t>
      </w:r>
      <w:r w:rsidRPr="00B37DD7">
        <w:rPr>
          <w:rFonts w:ascii="Arial" w:hAnsi="Arial" w:cs="Arial"/>
          <w:sz w:val="24"/>
          <w:szCs w:val="24"/>
        </w:rPr>
        <w:t xml:space="preserve"> </w:t>
      </w:r>
      <w:r w:rsidR="00E73419" w:rsidRPr="00E73419">
        <w:rPr>
          <w:rFonts w:ascii="Arial" w:hAnsi="Arial" w:cs="Arial"/>
          <w:i/>
          <w:iCs/>
          <w:sz w:val="24"/>
          <w:szCs w:val="24"/>
        </w:rPr>
        <w:t xml:space="preserve">( see </w:t>
      </w:r>
      <w:r w:rsidR="00E73419">
        <w:rPr>
          <w:rFonts w:ascii="Arial" w:hAnsi="Arial" w:cs="Arial"/>
          <w:i/>
          <w:iCs/>
          <w:sz w:val="24"/>
          <w:szCs w:val="24"/>
        </w:rPr>
        <w:t>F</w:t>
      </w:r>
      <w:r w:rsidR="00E73419" w:rsidRPr="00E73419">
        <w:rPr>
          <w:rFonts w:ascii="Arial" w:hAnsi="Arial" w:cs="Arial"/>
          <w:i/>
          <w:iCs/>
          <w:sz w:val="24"/>
          <w:szCs w:val="24"/>
        </w:rPr>
        <w:t>igure 1</w:t>
      </w:r>
      <w:r w:rsidR="00E73419">
        <w:rPr>
          <w:rFonts w:ascii="Arial" w:hAnsi="Arial" w:cs="Arial"/>
          <w:sz w:val="24"/>
          <w:szCs w:val="24"/>
        </w:rPr>
        <w:t>)</w:t>
      </w:r>
    </w:p>
    <w:p w14:paraId="37F463BD" w14:textId="77777777" w:rsidR="00EE7860" w:rsidRPr="00EE7860" w:rsidRDefault="00EE7860" w:rsidP="00EE7860">
      <w:pPr>
        <w:numPr>
          <w:ilvl w:val="0"/>
          <w:numId w:val="1"/>
        </w:numPr>
        <w:contextualSpacing/>
        <w:rPr>
          <w:rFonts w:ascii="Arial" w:hAnsi="Arial" w:cs="Arial"/>
          <w:sz w:val="24"/>
          <w:szCs w:val="24"/>
        </w:rPr>
      </w:pPr>
      <w:r w:rsidRPr="00EE7860">
        <w:rPr>
          <w:rFonts w:ascii="Arial" w:hAnsi="Arial" w:cs="Arial"/>
          <w:sz w:val="24"/>
          <w:szCs w:val="24"/>
        </w:rPr>
        <w:t>To have had training which includes knowledge and understanding of safeguarding and reporting procedures prior to undertaking duty (</w:t>
      </w:r>
      <w:r w:rsidRPr="00EE7860">
        <w:rPr>
          <w:rFonts w:ascii="Arial" w:hAnsi="Arial" w:cs="Arial"/>
          <w:i/>
          <w:iCs/>
          <w:sz w:val="24"/>
          <w:szCs w:val="24"/>
        </w:rPr>
        <w:t>see Figure 2</w:t>
      </w:r>
      <w:r w:rsidRPr="00EE7860">
        <w:rPr>
          <w:rFonts w:ascii="Arial" w:hAnsi="Arial" w:cs="Arial"/>
          <w:sz w:val="24"/>
          <w:szCs w:val="24"/>
        </w:rPr>
        <w:t xml:space="preserve">) </w:t>
      </w:r>
    </w:p>
    <w:p w14:paraId="35A3120B" w14:textId="77777777" w:rsidR="00EE7860" w:rsidRPr="00EE7860" w:rsidRDefault="00EE7860" w:rsidP="00EE7860">
      <w:pPr>
        <w:numPr>
          <w:ilvl w:val="0"/>
          <w:numId w:val="1"/>
        </w:numPr>
        <w:contextualSpacing/>
        <w:rPr>
          <w:rFonts w:ascii="Arial" w:hAnsi="Arial" w:cs="Arial"/>
          <w:sz w:val="24"/>
          <w:szCs w:val="24"/>
        </w:rPr>
      </w:pPr>
      <w:r w:rsidRPr="00EE7860">
        <w:rPr>
          <w:rFonts w:ascii="Arial" w:hAnsi="Arial" w:cs="Arial"/>
          <w:sz w:val="24"/>
          <w:szCs w:val="24"/>
        </w:rPr>
        <w:t>To receive support and reporting guidance re safeguarding whilst on duty. ( see figure 3).</w:t>
      </w:r>
    </w:p>
    <w:p w14:paraId="4BF7F54E" w14:textId="60974290" w:rsidR="00EE7860" w:rsidRPr="00EE7860" w:rsidRDefault="00EE7860" w:rsidP="00EE7860">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E7860">
        <w:rPr>
          <w:rFonts w:ascii="Arial" w:eastAsia="Times New Roman" w:hAnsi="Arial" w:cs="Arial"/>
          <w:color w:val="222222"/>
          <w:sz w:val="24"/>
          <w:szCs w:val="24"/>
          <w:lang w:eastAsia="en-GB"/>
        </w:rPr>
        <w:t xml:space="preserve">The General Service Board has taken legal advice on safeguarding and has been advised that Responders should, as a matter of best practice, </w:t>
      </w:r>
      <w:r w:rsidR="00AC0ECA" w:rsidRPr="004036FF">
        <w:rPr>
          <w:rFonts w:ascii="Arial" w:eastAsia="Times New Roman" w:hAnsi="Arial" w:cs="Arial"/>
          <w:sz w:val="24"/>
          <w:szCs w:val="24"/>
          <w:lang w:eastAsia="en-GB"/>
        </w:rPr>
        <w:t>though not required by law</w:t>
      </w:r>
      <w:r w:rsidR="00AC0ECA">
        <w:rPr>
          <w:rFonts w:ascii="Arial" w:eastAsia="Times New Roman" w:hAnsi="Arial" w:cs="Arial"/>
          <w:color w:val="222222"/>
          <w:sz w:val="24"/>
          <w:szCs w:val="24"/>
          <w:lang w:eastAsia="en-GB"/>
        </w:rPr>
        <w:t>,</w:t>
      </w:r>
      <w:r w:rsidR="00AC0ECA" w:rsidRPr="00EE7860">
        <w:rPr>
          <w:rFonts w:ascii="Arial" w:eastAsia="Times New Roman" w:hAnsi="Arial" w:cs="Arial"/>
          <w:color w:val="222222"/>
          <w:sz w:val="24"/>
          <w:szCs w:val="24"/>
          <w:lang w:eastAsia="en-GB"/>
        </w:rPr>
        <w:t xml:space="preserve"> undertake</w:t>
      </w:r>
      <w:r w:rsidRPr="00EE7860">
        <w:rPr>
          <w:rFonts w:ascii="Arial" w:eastAsia="Times New Roman" w:hAnsi="Arial" w:cs="Arial"/>
          <w:color w:val="222222"/>
          <w:sz w:val="24"/>
          <w:szCs w:val="24"/>
          <w:lang w:eastAsia="en-GB"/>
        </w:rPr>
        <w:t xml:space="preserve"> a DBS check as a prudent safeguarding measure.</w:t>
      </w:r>
    </w:p>
    <w:p w14:paraId="028A8BDA" w14:textId="77777777" w:rsidR="00EE7860" w:rsidRPr="00EE7860" w:rsidRDefault="00EE7860" w:rsidP="00EE7860">
      <w:pPr>
        <w:rPr>
          <w:rFonts w:ascii="Arial" w:hAnsi="Arial" w:cs="Arial"/>
        </w:rPr>
      </w:pPr>
      <w:bookmarkStart w:id="1" w:name="_Hlk97041545"/>
      <w:r w:rsidRPr="00EE7860">
        <w:rPr>
          <w:rFonts w:ascii="Arial" w:hAnsi="Arial" w:cs="Arial"/>
          <w:noProof/>
        </w:rPr>
        <w:lastRenderedPageBreak/>
        <mc:AlternateContent>
          <mc:Choice Requires="wps">
            <w:drawing>
              <wp:anchor distT="45720" distB="45720" distL="114300" distR="114300" simplePos="0" relativeHeight="251649536" behindDoc="0" locked="0" layoutInCell="1" allowOverlap="1" wp14:anchorId="0F94B887" wp14:editId="22B471D7">
                <wp:simplePos x="0" y="0"/>
                <wp:positionH relativeFrom="column">
                  <wp:posOffset>914400</wp:posOffset>
                </wp:positionH>
                <wp:positionV relativeFrom="paragraph">
                  <wp:posOffset>180975</wp:posOffset>
                </wp:positionV>
                <wp:extent cx="428625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47675"/>
                        </a:xfrm>
                        <a:prstGeom prst="rect">
                          <a:avLst/>
                        </a:prstGeom>
                        <a:solidFill>
                          <a:srgbClr val="FFFFFF"/>
                        </a:solidFill>
                        <a:ln w="9525">
                          <a:solidFill>
                            <a:srgbClr val="000000"/>
                          </a:solidFill>
                          <a:miter lim="800000"/>
                          <a:headEnd/>
                          <a:tailEnd/>
                        </a:ln>
                      </wps:spPr>
                      <wps:txbx>
                        <w:txbxContent>
                          <w:p w14:paraId="3E25C802" w14:textId="77777777" w:rsidR="00EE7860" w:rsidRPr="00151682" w:rsidRDefault="00EE7860" w:rsidP="00EE7860">
                            <w:pPr>
                              <w:rPr>
                                <w:rFonts w:ascii="Arial" w:hAnsi="Arial" w:cs="Arial"/>
                                <w:sz w:val="18"/>
                                <w:szCs w:val="18"/>
                              </w:rPr>
                            </w:pPr>
                            <w:r w:rsidRPr="00151682">
                              <w:rPr>
                                <w:rFonts w:ascii="Arial" w:hAnsi="Arial" w:cs="Arial"/>
                                <w:sz w:val="18"/>
                                <w:szCs w:val="18"/>
                              </w:rPr>
                              <w:t>Figure 1: Safeguarding Selection Criteria Helpline Responder/Operator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4B887" id="_x0000_t202" coordsize="21600,21600" o:spt="202" path="m,l,21600r21600,l21600,xe">
                <v:stroke joinstyle="miter"/>
                <v:path gradientshapeok="t" o:connecttype="rect"/>
              </v:shapetype>
              <v:shape id="Text Box 2" o:spid="_x0000_s1026" type="#_x0000_t202" style="position:absolute;margin-left:1in;margin-top:14.25pt;width:337.5pt;height:35.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2pDwIAAB8EAAAOAAAAZHJzL2Uyb0RvYy54bWysU9tu2zAMfR+wfxD0vtgxnEuNOEWXLsOA&#10;7gJ0+wBZlmNhsqhJSuzs60fJbprdXobpQSBF6pA8JDe3Q6fISVgnQZd0PkspEZpDLfWhpF8+71+t&#10;KXGe6Zop0KKkZ+Ho7fbli01vCpFBC6oWliCIdkVvStp6b4okcbwVHXMzMEKjsQHbMY+qPSS1ZT2i&#10;dyrJ0nSZ9GBrY4EL5/D1fjTSbcRvGsH9x6ZxwhNVUszNx9vGuwp3st2w4mCZaSWf0mD/kEXHpMag&#10;F6h75hk5WvkbVCe5BQeNn3HoEmgayUWsAauZp79U89gyI2ItSI4zF5rc/4PlH06P5pMlfngNAzYw&#10;FuHMA/CvjmjYtUwfxJ210LeC1Rh4HihLeuOK6Wug2hUugFT9e6ixyezoIQINje0CK1gnQXRswPlC&#10;uhg84fiYZ+tltkATR1uer5arRQzBiqffxjr/VkBHglBSi02N6Oz04HzIhhVPLiGYAyXrvVQqKvZQ&#10;7ZQlJ4YDsI9nQv/JTWnSl/RmkS1GAv4KkcbzJ4hOepxkJbuSri9OrAi0vdF1nDPPpBplTFnpicdA&#10;3UiiH6oBHQOfFdRnZNTCOLG4YSi0YL9T0uO0ltR9OzIrKFHvNHblZp7nYbyjki9WGSr22lJdW5jm&#10;CFVST8ko7nxciUCYhjvsXiMjsc+ZTLniFEa+p40JY36tR6/nvd7+AAAA//8DAFBLAwQUAAYACAAA&#10;ACEAI/R5SN8AAAAJAQAADwAAAGRycy9kb3ducmV2LnhtbEyPQU/DMAyF70j8h8hIXNCWbpTRlqYT&#10;QgKxG2wIrlnjtRWNU5KsK/8ec4KT9eyn5++V68n2YkQfOkcKFvMEBFLtTEeNgrfd4ywDEaImo3tH&#10;qOAbA6yr87NSF8ad6BXHbWwEh1AotII2xqGQMtQtWh3mbkDi28F5qyNL30jj9YnDbS+XSbKSVnfE&#10;H1o94EOL9ef2aBVk6fP4ETbXL+/16tDn8ep2fPrySl1eTPd3ICJO8c8Mv/iMDhUz7d2RTBA96zTl&#10;LlHBMrsBwYZskfNiryDnKatS/m9Q/QAAAP//AwBQSwECLQAUAAYACAAAACEAtoM4kv4AAADhAQAA&#10;EwAAAAAAAAAAAAAAAAAAAAAAW0NvbnRlbnRfVHlwZXNdLnhtbFBLAQItABQABgAIAAAAIQA4/SH/&#10;1gAAAJQBAAALAAAAAAAAAAAAAAAAAC8BAABfcmVscy8ucmVsc1BLAQItABQABgAIAAAAIQCK682p&#10;DwIAAB8EAAAOAAAAAAAAAAAAAAAAAC4CAABkcnMvZTJvRG9jLnhtbFBLAQItABQABgAIAAAAIQAj&#10;9HlI3wAAAAkBAAAPAAAAAAAAAAAAAAAAAGkEAABkcnMvZG93bnJldi54bWxQSwUGAAAAAAQABADz&#10;AAAAdQUAAAAA&#10;">
                <v:textbox>
                  <w:txbxContent>
                    <w:p w14:paraId="3E25C802" w14:textId="77777777" w:rsidR="00EE7860" w:rsidRPr="00151682" w:rsidRDefault="00EE7860" w:rsidP="00EE7860">
                      <w:pPr>
                        <w:rPr>
                          <w:rFonts w:ascii="Arial" w:hAnsi="Arial" w:cs="Arial"/>
                          <w:sz w:val="18"/>
                          <w:szCs w:val="18"/>
                        </w:rPr>
                      </w:pPr>
                      <w:r w:rsidRPr="00151682">
                        <w:rPr>
                          <w:rFonts w:ascii="Arial" w:hAnsi="Arial" w:cs="Arial"/>
                          <w:sz w:val="18"/>
                          <w:szCs w:val="18"/>
                        </w:rPr>
                        <w:t>Figure 1: Safeguarding Selection Criteria Helpline Responder/Operator</w:t>
                      </w:r>
                    </w:p>
                  </w:txbxContent>
                </v:textbox>
                <w10:wrap type="square"/>
              </v:shape>
            </w:pict>
          </mc:Fallback>
        </mc:AlternateContent>
      </w:r>
      <w:r w:rsidRPr="00EE7860">
        <w:rPr>
          <w:rFonts w:ascii="Arial" w:hAnsi="Arial" w:cs="Arial"/>
        </w:rPr>
        <w:t xml:space="preserve">                      </w:t>
      </w:r>
    </w:p>
    <w:bookmarkEnd w:id="1"/>
    <w:p w14:paraId="1823EDDC" w14:textId="77777777" w:rsidR="00EE7860" w:rsidRPr="00EE7860" w:rsidRDefault="00EE7860" w:rsidP="00EE7860">
      <w:pPr>
        <w:rPr>
          <w:rFonts w:ascii="Arial" w:hAnsi="Arial" w:cs="Arial"/>
        </w:rPr>
      </w:pPr>
    </w:p>
    <w:p w14:paraId="3568C53A" w14:textId="77777777" w:rsidR="00EE7860" w:rsidRPr="00EE7860" w:rsidRDefault="00EE7860" w:rsidP="00EE7860">
      <w:pPr>
        <w:rPr>
          <w:rFonts w:ascii="Arial" w:hAnsi="Arial" w:cs="Arial"/>
        </w:rPr>
      </w:pPr>
    </w:p>
    <w:p w14:paraId="0F63044F"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0" distB="0" distL="114300" distR="114300" simplePos="0" relativeHeight="251657728" behindDoc="0" locked="0" layoutInCell="1" allowOverlap="1" wp14:anchorId="2A9FDBA0" wp14:editId="7F8000F8">
                <wp:simplePos x="0" y="0"/>
                <wp:positionH relativeFrom="column">
                  <wp:posOffset>76200</wp:posOffset>
                </wp:positionH>
                <wp:positionV relativeFrom="paragraph">
                  <wp:posOffset>7620</wp:posOffset>
                </wp:positionV>
                <wp:extent cx="6038850" cy="1590675"/>
                <wp:effectExtent l="0" t="0" r="76200" b="66675"/>
                <wp:wrapNone/>
                <wp:docPr id="9" name="Straight Arrow Connector 9"/>
                <wp:cNvGraphicFramePr/>
                <a:graphic xmlns:a="http://schemas.openxmlformats.org/drawingml/2006/main">
                  <a:graphicData uri="http://schemas.microsoft.com/office/word/2010/wordprocessingShape">
                    <wps:wsp>
                      <wps:cNvCnPr/>
                      <wps:spPr>
                        <a:xfrm>
                          <a:off x="0" y="0"/>
                          <a:ext cx="6038850" cy="15906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F7B3E5" id="_x0000_t32" coordsize="21600,21600" o:spt="32" o:oned="t" path="m,l21600,21600e" filled="f">
                <v:path arrowok="t" fillok="f" o:connecttype="none"/>
                <o:lock v:ext="edit" shapetype="t"/>
              </v:shapetype>
              <v:shape id="Straight Arrow Connector 9" o:spid="_x0000_s1026" type="#_x0000_t32" style="position:absolute;margin-left:6pt;margin-top:.6pt;width:475.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CmyQEAAHUDAAAOAAAAZHJzL2Uyb0RvYy54bWysU02P2yAQvVfqf0DcN3aySTZrxdlD0u2l&#10;aldq+wMmGGwkvjTQOPn3HYib3ba3qj5gYJj3Zh6P7dPZGnaSGLV3LZ/Pas6kE77Trm/592/PdxvO&#10;YgLXgfFOtvwiI3/avX+3HUMjF37wppPICMTFZgwtH1IKTVVFMUgLceaDdBRUHi0kWmJfdQgjoVtT&#10;Lep6XY0eu4BeyBhp93AN8l3BV0qK9EWpKBMzLafaUhmxjMc8VrstND1CGLSYyoB/qMKCdkR6gzpA&#10;AvYD9V9QVgv00as0E95WXiktZOmBupnXf3TzdYAgSy8kTgw3meL/gxWfT3v3giTDGGITwwvmLs4K&#10;bf5TfexcxLrcxJLnxARtruv7zWZFmgqKzVeP9fphleWsXtMDxvRResvypOUxIeh+SHvvHF2Mx3mR&#10;DE6fYrom/krI3M4/a2PK/RjHRiK8L2xALlEGEhHb0BGq6zkD05P9RMKCGL3RXc7OOBH7494gOwFZ&#10;YLl8WOyXU5m/HcvUB4jD9VwJXc1hdSKHGm1bvqnzd91OoM0H17F0CWTrhBpcb+SEbFxmlsV/U3Ov&#10;8ubZ0XeXonqVV3S3RbfJh9k8b9c0f/tadj8BAAD//wMAUEsDBBQABgAIAAAAIQBq3rod3QAAAAgB&#10;AAAPAAAAZHJzL2Rvd25yZXYueG1sTI9BS8NAEIXvgv9hGcGL2E0jVhuzKUXiwZtWEbxNs2M2NDsb&#10;sts2+uudnvQ0fLzHm/fK1eR7daAxdoENzGcZKOIm2I5bA+9vT9f3oGJCttgHJgPfFGFVnZ+VWNhw&#10;5Fc6bFKrJIRjgQZcSkOhdWwceYyzMBCL9hVGj0lwbLUd8Sjhvtd5li20x47lg8OBHh01u83eG4ic&#10;PrO6btZj9/zj8perHS4/amMuL6b1A6hEU/ozw6m+VIdKOm3Dnm1UvXAuU9LpghJ5ubgR3hrIb+d3&#10;oKtS/x9Q/QIAAP//AwBQSwECLQAUAAYACAAAACEAtoM4kv4AAADhAQAAEwAAAAAAAAAAAAAAAAAA&#10;AAAAW0NvbnRlbnRfVHlwZXNdLnhtbFBLAQItABQABgAIAAAAIQA4/SH/1gAAAJQBAAALAAAAAAAA&#10;AAAAAAAAAC8BAABfcmVscy8ucmVsc1BLAQItABQABgAIAAAAIQC1nyCmyQEAAHUDAAAOAAAAAAAA&#10;AAAAAAAAAC4CAABkcnMvZTJvRG9jLnhtbFBLAQItABQABgAIAAAAIQBq3rod3QAAAAgBAAAPAAAA&#10;AAAAAAAAAAAAACMEAABkcnMvZG93bnJldi54bWxQSwUGAAAAAAQABADzAAAALQUAAAAA&#10;" strokecolor="#4472c4" strokeweight=".5pt">
                <v:stroke endarrow="block" joinstyle="miter"/>
              </v:shape>
            </w:pict>
          </mc:Fallback>
        </mc:AlternateContent>
      </w:r>
    </w:p>
    <w:p w14:paraId="64A9140D"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45720" distB="45720" distL="114300" distR="114300" simplePos="0" relativeHeight="251651584" behindDoc="0" locked="0" layoutInCell="1" allowOverlap="1" wp14:anchorId="4E8F80FD" wp14:editId="6CB22F50">
                <wp:simplePos x="0" y="0"/>
                <wp:positionH relativeFrom="column">
                  <wp:posOffset>838200</wp:posOffset>
                </wp:positionH>
                <wp:positionV relativeFrom="paragraph">
                  <wp:posOffset>266065</wp:posOffset>
                </wp:positionV>
                <wp:extent cx="1028700" cy="25336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33650"/>
                        </a:xfrm>
                        <a:prstGeom prst="rect">
                          <a:avLst/>
                        </a:prstGeom>
                        <a:solidFill>
                          <a:srgbClr val="FFFFFF"/>
                        </a:solidFill>
                        <a:ln w="9525">
                          <a:solidFill>
                            <a:srgbClr val="000000"/>
                          </a:solidFill>
                          <a:miter lim="800000"/>
                          <a:headEnd/>
                          <a:tailEnd/>
                        </a:ln>
                      </wps:spPr>
                      <wps:txbx>
                        <w:txbxContent>
                          <w:p w14:paraId="4789A8C2" w14:textId="77777777" w:rsidR="00EE7860" w:rsidRPr="008A12FE" w:rsidRDefault="00EE7860" w:rsidP="00EE7860">
                            <w:pPr>
                              <w:rPr>
                                <w:rFonts w:ascii="Arial" w:hAnsi="Arial" w:cs="Arial"/>
                                <w:sz w:val="18"/>
                                <w:szCs w:val="18"/>
                              </w:rPr>
                            </w:pPr>
                            <w:r w:rsidRPr="00253F81">
                              <w:rPr>
                                <w:rFonts w:ascii="Arial" w:hAnsi="Arial" w:cs="Arial"/>
                              </w:rPr>
                              <w:t xml:space="preserve"> </w:t>
                            </w:r>
                            <w:r w:rsidRPr="00151682">
                              <w:rPr>
                                <w:rFonts w:ascii="Arial" w:hAnsi="Arial" w:cs="Arial"/>
                                <w:sz w:val="18"/>
                                <w:szCs w:val="18"/>
                              </w:rPr>
                              <w:t>Full name, and address confirmed and retained</w:t>
                            </w:r>
                            <w:r>
                              <w:rPr>
                                <w:rFonts w:ascii="Arial" w:hAnsi="Arial" w:cs="Arial"/>
                                <w:sz w:val="18"/>
                                <w:szCs w:val="18"/>
                              </w:rPr>
                              <w:t xml:space="preserve"> </w:t>
                            </w:r>
                            <w:r w:rsidRPr="008A12FE">
                              <w:rPr>
                                <w:rFonts w:ascii="Arial" w:hAnsi="Arial" w:cs="Arial"/>
                                <w:sz w:val="18"/>
                                <w:szCs w:val="18"/>
                              </w:rPr>
                              <w:t xml:space="preserve">securely and confidentiality by the TLO </w:t>
                            </w:r>
                          </w:p>
                          <w:p w14:paraId="071BF033" w14:textId="77777777" w:rsidR="00EE7860" w:rsidRPr="00A544E7" w:rsidRDefault="00EE7860" w:rsidP="00EE7860">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F80FD" id="Text Box 3" o:spid="_x0000_s1027" type="#_x0000_t202" style="position:absolute;margin-left:66pt;margin-top:20.95pt;width:81pt;height:199.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pBFAIAACcEAAAOAAAAZHJzL2Uyb0RvYy54bWysk99v2yAQx98n7X9AvC923KRNrThVly7T&#10;pO6H1O0PwIBjNMwxILG7v34HdtOo216m+QFxPvhy97m79c3QaXKUziswFZ3Pckqk4SCU2Vf029fd&#10;mxUlPjAjmAYjK/ooPb3ZvH617m0pC2hBC+kIihhf9raibQi2zDLPW9kxPwMrDTobcB0LaLp9Jhzr&#10;Ub3TWZHnl1kPTlgHXHqPf+9GJ90k/aaRPHxuGi8D0RXF2EJaXVrruGabNSv3jtlW8SkM9g9RdEwZ&#10;fPQkdccCIwenfpPqFHfgoQkzDl0GTaO4TDlgNvP8RTYPLbMy5YJwvD1h8v9Pln86PtgvjoThLQxY&#10;wJSEt/fAv3tiYNsys5e3zkHfSibw4XlElvXWl9PViNqXPorU/UcQWGR2CJCEhsZ1kQrmSVAdC/B4&#10;gi6HQHh8Mi9WVzm6OPqK5cXF5TKVJWPl03XrfHgvoSNxU1GHVU3y7HjvQwyHlU9H4msetBI7pXUy&#10;3L7eakeODDtgl76UwYtj2pC+otfLYjkS+KtEnr4/SXQqYCtr1VV0dTrEysjtnRGp0QJTetxjyNpM&#10;ICO7kWIY6oEoMVGOXGsQj0jWwdi5OGm4acH9pKTHrq2o/3FgTlKiPxiszvV8sYhtnozF8qpAw517&#10;6nMPMxylKhooGbfbkEYjcjNwi1VsVOL7HMkUMnZjwj5NTmz3czudep7vzS8AAAD//wMAUEsDBBQA&#10;BgAIAAAAIQBlZZoc3wAAAAoBAAAPAAAAZHJzL2Rvd25yZXYueG1sTI/BTsMwEETvSPyDtUhcUOs0&#10;jUoT4lQICQS3Uiq4usk2ibDXwXbT8PcsJzjO7Gj2TbmZrBEj+tA7UrCYJyCQatf01CrYvz3O1iBC&#10;1NRo4wgVfGOATXV5UeqicWd6xXEXW8ElFAqtoItxKKQMdYdWh7kbkPh2dN7qyNK3svH6zOXWyDRJ&#10;VtLqnvhDpwd86LD+3J2sgnX2PH6El+X2vV4dTR5vbsenL6/U9dV0fwci4hT/wvCLz+hQMdPBnagJ&#10;wrBeprwlKsgWOQgOpHnGxoGNLMlBVqX8P6H6AQAA//8DAFBLAQItABQABgAIAAAAIQC2gziS/gAA&#10;AOEBAAATAAAAAAAAAAAAAAAAAAAAAABbQ29udGVudF9UeXBlc10ueG1sUEsBAi0AFAAGAAgAAAAh&#10;ADj9If/WAAAAlAEAAAsAAAAAAAAAAAAAAAAALwEAAF9yZWxzLy5yZWxzUEsBAi0AFAAGAAgAAAAh&#10;AGlJekEUAgAAJwQAAA4AAAAAAAAAAAAAAAAALgIAAGRycy9lMm9Eb2MueG1sUEsBAi0AFAAGAAgA&#10;AAAhAGVlmhzfAAAACgEAAA8AAAAAAAAAAAAAAAAAbgQAAGRycy9kb3ducmV2LnhtbFBLBQYAAAAA&#10;BAAEAPMAAAB6BQAAAAA=&#10;">
                <v:textbox>
                  <w:txbxContent>
                    <w:p w14:paraId="4789A8C2" w14:textId="77777777" w:rsidR="00EE7860" w:rsidRPr="008A12FE" w:rsidRDefault="00EE7860" w:rsidP="00EE7860">
                      <w:pPr>
                        <w:rPr>
                          <w:rFonts w:ascii="Arial" w:hAnsi="Arial" w:cs="Arial"/>
                          <w:sz w:val="18"/>
                          <w:szCs w:val="18"/>
                        </w:rPr>
                      </w:pPr>
                      <w:r w:rsidRPr="00253F81">
                        <w:rPr>
                          <w:rFonts w:ascii="Arial" w:hAnsi="Arial" w:cs="Arial"/>
                        </w:rPr>
                        <w:t xml:space="preserve"> </w:t>
                      </w:r>
                      <w:r w:rsidRPr="00151682">
                        <w:rPr>
                          <w:rFonts w:ascii="Arial" w:hAnsi="Arial" w:cs="Arial"/>
                          <w:sz w:val="18"/>
                          <w:szCs w:val="18"/>
                        </w:rPr>
                        <w:t>Full name, and address confirmed and retained</w:t>
                      </w:r>
                      <w:r>
                        <w:rPr>
                          <w:rFonts w:ascii="Arial" w:hAnsi="Arial" w:cs="Arial"/>
                          <w:sz w:val="18"/>
                          <w:szCs w:val="18"/>
                        </w:rPr>
                        <w:t xml:space="preserve"> </w:t>
                      </w:r>
                      <w:r w:rsidRPr="008A12FE">
                        <w:rPr>
                          <w:rFonts w:ascii="Arial" w:hAnsi="Arial" w:cs="Arial"/>
                          <w:sz w:val="18"/>
                          <w:szCs w:val="18"/>
                        </w:rPr>
                        <w:t xml:space="preserve">securely and confidentiality by the TLO </w:t>
                      </w:r>
                    </w:p>
                    <w:p w14:paraId="071BF033" w14:textId="77777777" w:rsidR="00EE7860" w:rsidRPr="00A544E7" w:rsidRDefault="00EE7860" w:rsidP="00EE7860">
                      <w:pPr>
                        <w:rPr>
                          <w:rFonts w:cstheme="minorHAnsi"/>
                        </w:rPr>
                      </w:pPr>
                    </w:p>
                  </w:txbxContent>
                </v:textbox>
                <w10:wrap type="square"/>
              </v:shape>
            </w:pict>
          </mc:Fallback>
        </mc:AlternateContent>
      </w:r>
      <w:r w:rsidRPr="00EE7860">
        <w:rPr>
          <w:rFonts w:ascii="Arial" w:hAnsi="Arial" w:cs="Arial"/>
          <w:noProof/>
        </w:rPr>
        <mc:AlternateContent>
          <mc:Choice Requires="wps">
            <w:drawing>
              <wp:anchor distT="45720" distB="45720" distL="114300" distR="114300" simplePos="0" relativeHeight="251650560" behindDoc="0" locked="0" layoutInCell="1" allowOverlap="1" wp14:anchorId="292786DA" wp14:editId="0ACE0EC5">
                <wp:simplePos x="0" y="0"/>
                <wp:positionH relativeFrom="margin">
                  <wp:align>left</wp:align>
                </wp:positionH>
                <wp:positionV relativeFrom="paragraph">
                  <wp:posOffset>70485</wp:posOffset>
                </wp:positionV>
                <wp:extent cx="771525" cy="27336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33675"/>
                        </a:xfrm>
                        <a:prstGeom prst="rect">
                          <a:avLst/>
                        </a:prstGeom>
                        <a:solidFill>
                          <a:srgbClr val="FFFFFF"/>
                        </a:solidFill>
                        <a:ln w="9525">
                          <a:solidFill>
                            <a:srgbClr val="000000"/>
                          </a:solidFill>
                          <a:miter lim="800000"/>
                          <a:headEnd/>
                          <a:tailEnd/>
                        </a:ln>
                      </wps:spPr>
                      <wps:txbx>
                        <w:txbxContent>
                          <w:p w14:paraId="3A756D7C" w14:textId="77777777" w:rsidR="00EE7860" w:rsidRPr="00151682" w:rsidRDefault="00EE7860" w:rsidP="00EE7860">
                            <w:pPr>
                              <w:rPr>
                                <w:rFonts w:ascii="Arial" w:hAnsi="Arial" w:cs="Arial"/>
                                <w:sz w:val="18"/>
                                <w:szCs w:val="18"/>
                              </w:rPr>
                            </w:pPr>
                            <w:r w:rsidRPr="00151682">
                              <w:rPr>
                                <w:rFonts w:ascii="Arial" w:hAnsi="Arial" w:cs="Arial"/>
                                <w:sz w:val="18"/>
                                <w:szCs w:val="18"/>
                              </w:rPr>
                              <w:t>1 year sobriety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786DA" id="_x0000_s1028" type="#_x0000_t202" style="position:absolute;margin-left:0;margin-top:5.55pt;width:60.75pt;height:215.2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sUEwIAACYEAAAOAAAAZHJzL2Uyb0RvYy54bWysU81u2zAMvg/YOwi6L07SpGmNOEWXLsOA&#10;7gdo9wCyLMfCZFGjlNjZ049S3DTbih2G6SCQIvWR/Egub/rWsL1Cr8EWfDIac6ashErbbcG/Pm7e&#10;XHHmg7CVMGBVwQ/K85vV61fLzuVqCg2YSiEjEOvzzhW8CcHlWeZlo1rhR+CUJWMN2IpAKm6zCkVH&#10;6K3JpuPxZdYBVg5BKu/p9e5o5KuEX9dKhs917VVgpuCUW0g3pruMd7ZainyLwjVaDmmIf8iiFdpS&#10;0BPUnQiC7VD/AdVqieChDiMJbQZ1raVKNVA1k/Fv1Tw0wqlUC5Hj3Ykm//9g5af9g/uCLPRvoacG&#10;piK8uwf5zTML60bYrbpFhK5RoqLAk0hZ1jmfD18j1T73EaTsPkJFTRa7AAmor7GNrFCdjNCpAYcT&#10;6aoPTNLjYjGZT+ecSTJNFxcXl4t5CiHyp98OfXivoGVRKDhSUxO62N/7ELMR+ZNLDObB6GqjjUkK&#10;bsu1QbYXNACbdAb0X9yMZV3Br2Mif4cYp/MSRKsDTbLRbcGvTk4ij7S9s1WasyC0OcqUsrEDj5G6&#10;I4mhL3umK+IhBoi0llAdiFiE4+DSopHQAP7grKOhLbj/vhOoODMfLDXnejKbxSlPymy+mJKC55by&#10;3CKsJKiCB86O4jqkzYgMWLilJtY68fucyZAyDWOifVicOO3nevJ6Xu/VTwAAAP//AwBQSwMEFAAG&#10;AAgAAAAhABuw67zdAAAABwEAAA8AAABkcnMvZG93bnJldi54bWxMj8FOwzAQRO9I/IO1SFxQ67iE&#10;UEKcCiGB6A1aBFc33iYR9jrYbhr+HvcEx50ZzbytVpM1bEQfekcSxDwDhtQ43VMr4X37NFsCC1GR&#10;VsYRSvjBAKv6/KxSpXZHesNxE1uWSiiUSkIX41ByHpoOrQpzNyAlb++8VTGdvuXaq2Mqt4Yvsqzg&#10;VvWUFjo14GOHzdfmYCUs85fxM6yvXz+aYm/u4tXt+Pztpby8mB7ugUWc4l8YTvgJHerEtHMH0oEZ&#10;CemRmFQhgJ3chbgBtpOQ56IAXlf8P3/9CwAA//8DAFBLAQItABQABgAIAAAAIQC2gziS/gAAAOEB&#10;AAATAAAAAAAAAAAAAAAAAAAAAABbQ29udGVudF9UeXBlc10ueG1sUEsBAi0AFAAGAAgAAAAhADj9&#10;If/WAAAAlAEAAAsAAAAAAAAAAAAAAAAALwEAAF9yZWxzLy5yZWxzUEsBAi0AFAAGAAgAAAAhAE9F&#10;SxQTAgAAJgQAAA4AAAAAAAAAAAAAAAAALgIAAGRycy9lMm9Eb2MueG1sUEsBAi0AFAAGAAgAAAAh&#10;ABuw67zdAAAABwEAAA8AAAAAAAAAAAAAAAAAbQQAAGRycy9kb3ducmV2LnhtbFBLBQYAAAAABAAE&#10;APMAAAB3BQAAAAA=&#10;">
                <v:textbox>
                  <w:txbxContent>
                    <w:p w14:paraId="3A756D7C" w14:textId="77777777" w:rsidR="00EE7860" w:rsidRPr="00151682" w:rsidRDefault="00EE7860" w:rsidP="00EE7860">
                      <w:pPr>
                        <w:rPr>
                          <w:rFonts w:ascii="Arial" w:hAnsi="Arial" w:cs="Arial"/>
                          <w:sz w:val="18"/>
                          <w:szCs w:val="18"/>
                        </w:rPr>
                      </w:pPr>
                      <w:r w:rsidRPr="00151682">
                        <w:rPr>
                          <w:rFonts w:ascii="Arial" w:hAnsi="Arial" w:cs="Arial"/>
                          <w:sz w:val="18"/>
                          <w:szCs w:val="18"/>
                        </w:rPr>
                        <w:t>1 year sobriety</w:t>
                      </w:r>
                    </w:p>
                  </w:txbxContent>
                </v:textbox>
                <w10:wrap type="square" anchorx="margin"/>
              </v:shape>
            </w:pict>
          </mc:Fallback>
        </mc:AlternateContent>
      </w:r>
      <w:r w:rsidRPr="00EE7860">
        <w:rPr>
          <w:rFonts w:ascii="Arial" w:hAnsi="Arial" w:cs="Arial"/>
          <w:noProof/>
        </w:rPr>
        <mc:AlternateContent>
          <mc:Choice Requires="wps">
            <w:drawing>
              <wp:anchor distT="45720" distB="45720" distL="114300" distR="114300" simplePos="0" relativeHeight="251656704" behindDoc="0" locked="0" layoutInCell="1" allowOverlap="1" wp14:anchorId="2F386C66" wp14:editId="1E19550A">
                <wp:simplePos x="0" y="0"/>
                <wp:positionH relativeFrom="column">
                  <wp:posOffset>2647950</wp:posOffset>
                </wp:positionH>
                <wp:positionV relativeFrom="paragraph">
                  <wp:posOffset>166370</wp:posOffset>
                </wp:positionV>
                <wp:extent cx="1285875" cy="2476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0B851689" w14:textId="77777777" w:rsidR="00EE7860" w:rsidRPr="00151682" w:rsidRDefault="00EE7860" w:rsidP="00EE7860">
                            <w:pPr>
                              <w:rPr>
                                <w:rFonts w:ascii="Arial" w:hAnsi="Arial" w:cs="Arial"/>
                                <w:sz w:val="18"/>
                                <w:szCs w:val="18"/>
                              </w:rPr>
                            </w:pPr>
                            <w:r w:rsidRPr="00151682">
                              <w:rPr>
                                <w:rFonts w:ascii="Arial" w:hAnsi="Arial" w:cs="Arial"/>
                                <w:sz w:val="18"/>
                                <w:szCs w:val="18"/>
                              </w:rPr>
                              <w:t>Sliding scale of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86C66" id="_x0000_s1029" type="#_x0000_t202" style="position:absolute;margin-left:208.5pt;margin-top:13.1pt;width:101.25pt;height: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YJFQIAACYEAAAOAAAAZHJzL2Uyb0RvYy54bWysU9tu2zAMfR+wfxD0vjjx4iY14hRdugwD&#10;ugvQ7QNkSY6FyaImKbGzry8lp2nQbS/D/CCIJnVIHh6uboZOk4N0XoGp6GwypUQaDkKZXUW/f9u+&#10;WVLiAzOCaTCyokfp6c369atVb0uZQwtaSEcQxPiytxVtQ7Bllnneyo75CVhp0NmA61hA0+0y4ViP&#10;6J3O8un0KuvBCeuAS+/x793opOuE3zSShy9N42UguqJYW0inS2cdz2y9YuXOMdsqfiqD/UMVHVMG&#10;k56h7lhgZO/Ub1Cd4g48NGHCocugaRSXqQfsZjZ90c1Dy6xMvSA53p5p8v8Pln8+PNivjoThHQw4&#10;wNSEt/fAf3hiYNMys5O3zkHfSiYw8SxSlvXWl6enkWpf+ghS959A4JDZPkACGhrXRVawT4LoOIDj&#10;mXQ5BMJjynxZLBcFJRx9+XxxVaSpZKx8em2dDx8kdCReKupwqAmdHe59iNWw8ikkJvOgldgqrZPh&#10;dvVGO3JgKIBt+lIDL8K0IX1Fr4u8GAn4K8Q0fX+C6FRAJWvVVXR5DmJlpO29EUlngSk93rFkbU48&#10;RupGEsNQD0SJir6NCSKtNYgjEutgFC4uGl5acL8o6VG0FfU/98xJSvRHg8O5ns3nUeXJmBeLHA13&#10;6akvPcxwhKpooGS8bkLajMibgVscYqMSv8+VnEpGMSbaT4sT1X5pp6jn9V4/AgAA//8DAFBLAwQU&#10;AAYACAAAACEATjl6WuAAAAAJAQAADwAAAGRycy9kb3ducmV2LnhtbEyPwU7DMBBE70j8g7VIXBB1&#10;Etq0DXEqhASiNygIrm68TSLidbDdNPw9ywlus5rR7JtyM9lejOhD50hBOktAINXOdNQoeHt9uF6B&#10;CFGT0b0jVPCNATbV+VmpC+NO9ILjLjaCSygUWkEb41BIGeoWrQ4zNyCxd3De6sinb6Tx+sTltpdZ&#10;kuTS6o74Q6sHvG+x/twdrYLV/Gn8CNub5/c6P/TreLUcH7+8UpcX090tiIhT/AvDLz6jQ8VMe3ck&#10;E0SvYJ4ueUtUkOUZCA7k6XoBYs9ikYGsSvl/QfUDAAD//wMAUEsBAi0AFAAGAAgAAAAhALaDOJL+&#10;AAAA4QEAABMAAAAAAAAAAAAAAAAAAAAAAFtDb250ZW50X1R5cGVzXS54bWxQSwECLQAUAAYACAAA&#10;ACEAOP0h/9YAAACUAQAACwAAAAAAAAAAAAAAAAAvAQAAX3JlbHMvLnJlbHNQSwECLQAUAAYACAAA&#10;ACEAFr6mCRUCAAAmBAAADgAAAAAAAAAAAAAAAAAuAgAAZHJzL2Uyb0RvYy54bWxQSwECLQAUAAYA&#10;CAAAACEATjl6WuAAAAAJAQAADwAAAAAAAAAAAAAAAABvBAAAZHJzL2Rvd25yZXYueG1sUEsFBgAA&#10;AAAEAAQA8wAAAHwFAAAAAA==&#10;">
                <v:textbox>
                  <w:txbxContent>
                    <w:p w14:paraId="0B851689" w14:textId="77777777" w:rsidR="00EE7860" w:rsidRPr="00151682" w:rsidRDefault="00EE7860" w:rsidP="00EE7860">
                      <w:pPr>
                        <w:rPr>
                          <w:rFonts w:ascii="Arial" w:hAnsi="Arial" w:cs="Arial"/>
                          <w:sz w:val="18"/>
                          <w:szCs w:val="18"/>
                        </w:rPr>
                      </w:pPr>
                      <w:r w:rsidRPr="00151682">
                        <w:rPr>
                          <w:rFonts w:ascii="Arial" w:hAnsi="Arial" w:cs="Arial"/>
                          <w:sz w:val="18"/>
                          <w:szCs w:val="18"/>
                        </w:rPr>
                        <w:t>Sliding scale of risk</w:t>
                      </w:r>
                    </w:p>
                  </w:txbxContent>
                </v:textbox>
                <w10:wrap type="square"/>
              </v:shape>
            </w:pict>
          </mc:Fallback>
        </mc:AlternateContent>
      </w:r>
    </w:p>
    <w:p w14:paraId="45733042"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45720" distB="45720" distL="114300" distR="114300" simplePos="0" relativeHeight="251652608" behindDoc="0" locked="0" layoutInCell="1" allowOverlap="1" wp14:anchorId="6DE166DD" wp14:editId="4CE02052">
                <wp:simplePos x="0" y="0"/>
                <wp:positionH relativeFrom="column">
                  <wp:posOffset>1943100</wp:posOffset>
                </wp:positionH>
                <wp:positionV relativeFrom="paragraph">
                  <wp:posOffset>276860</wp:posOffset>
                </wp:positionV>
                <wp:extent cx="933450" cy="2238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38375"/>
                        </a:xfrm>
                        <a:prstGeom prst="rect">
                          <a:avLst/>
                        </a:prstGeom>
                        <a:solidFill>
                          <a:srgbClr val="FFFFFF"/>
                        </a:solidFill>
                        <a:ln w="9525">
                          <a:solidFill>
                            <a:srgbClr val="000000"/>
                          </a:solidFill>
                          <a:miter lim="800000"/>
                          <a:headEnd/>
                          <a:tailEnd/>
                        </a:ln>
                      </wps:spPr>
                      <wps:txbx>
                        <w:txbxContent>
                          <w:p w14:paraId="1CAF6BAA" w14:textId="05586E10" w:rsidR="00EE7860" w:rsidRPr="00151682" w:rsidRDefault="00EE7860" w:rsidP="00EE7860">
                            <w:pPr>
                              <w:rPr>
                                <w:rFonts w:ascii="Arial" w:hAnsi="Arial" w:cs="Arial"/>
                                <w:sz w:val="18"/>
                                <w:szCs w:val="18"/>
                              </w:rPr>
                            </w:pPr>
                            <w:r w:rsidRPr="00151682">
                              <w:rPr>
                                <w:rFonts w:ascii="Arial" w:hAnsi="Arial" w:cs="Arial"/>
                                <w:sz w:val="18"/>
                                <w:szCs w:val="18"/>
                              </w:rPr>
                              <w:t>Regular AA attendee Support of homegroup</w:t>
                            </w:r>
                            <w:r w:rsidR="00E73419">
                              <w:rPr>
                                <w:rFonts w:ascii="Arial" w:hAnsi="Arial" w:cs="Arial"/>
                                <w:sz w:val="18"/>
                                <w:szCs w:val="18"/>
                              </w:rPr>
                              <w:t xml:space="preserve"> </w:t>
                            </w:r>
                            <w:r w:rsidR="00E73419" w:rsidRPr="005D676A">
                              <w:rPr>
                                <w:rFonts w:ascii="Arial" w:hAnsi="Arial" w:cs="Arial"/>
                                <w:sz w:val="18"/>
                                <w:szCs w:val="18"/>
                              </w:rPr>
                              <w:t>Secretary</w:t>
                            </w:r>
                            <w:r w:rsidRPr="005D676A">
                              <w:rPr>
                                <w:rFonts w:ascii="Arial" w:hAnsi="Arial" w:cs="Arial"/>
                                <w:sz w:val="18"/>
                                <w:szCs w:val="18"/>
                              </w:rPr>
                              <w:t xml:space="preserve"> GSR</w:t>
                            </w:r>
                            <w:r w:rsidR="00E73419" w:rsidRPr="005D676A">
                              <w:rPr>
                                <w:rFonts w:ascii="Arial" w:hAnsi="Arial" w:cs="Arial"/>
                                <w:sz w:val="18"/>
                                <w:szCs w:val="18"/>
                              </w:rPr>
                              <w:t>. or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166DD" id="_x0000_s1030" type="#_x0000_t202" style="position:absolute;margin-left:153pt;margin-top:21.8pt;width:73.5pt;height:176.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oFAIAACYEAAAOAAAAZHJzL2Uyb0RvYy54bWysU9tu2zAMfR+wfxD0vjhxkjU14hRdugwD&#10;ugvQ7QNkSY6FyaImKbGzry8lu2l2exmmB4EUqUPykFzf9K0mR+m8AlPS2WRKiTQchDL7kn79snu1&#10;osQHZgTTYGRJT9LTm83LF+vOFjKHBrSQjiCI8UVnS9qEYIss87yRLfMTsNKgsQbXsoCq22fCsQ7R&#10;W53l0+nrrAMnrAMuvcfXu8FINwm/riUPn+ray0B0STG3kG6X7ire2WbNir1jtlF8TIP9QxYtUwaD&#10;nqHuWGDk4NRvUK3iDjzUYcKhzaCuFZepBqxmNv2lmoeGWZlqQXK8PdPk/x8s/3h8sJ8dCf0b6LGB&#10;qQhv74F/88TAtmFmL2+dg66RTGDgWaQs66wvxq+Ral/4CFJ1H0Bgk9khQALqa9dGVrBOgujYgNOZ&#10;dNkHwvHxej5fLNHC0ZTn89X8aplCsOLpt3U+vJPQkiiU1GFTEzo73vsQs2HFk0sM5kErsVNaJ8Xt&#10;q6125MhwAHbpjOg/uWlDOkxlmS8HAv4KMU3nTxCtCjjJWrUlXZ2dWBFpe2tEmrPAlB5kTFmbkcdI&#10;3UBi6KueKFHSRQwQaa1AnJBYB8Pg4qKh0ID7QUmHQ1tS//3AnKREvzfYnOvZYhGnPCmL5VWOiru0&#10;VJcWZjhClTRQMojbkDYj8mbgFptYq8TvcyZjyjiMifZxceK0X+rJ63m9N48AAAD//wMAUEsDBBQA&#10;BgAIAAAAIQBiKZiN4AAAAAoBAAAPAAAAZHJzL2Rvd25yZXYueG1sTI/BTsMwEETvSPyDtUhcUOuU&#10;BNOGOBVCAtEbtAiubuwmEfY62G4a/p7lBMedGc2+qdaTs2w0IfYeJSzmGTCDjdc9thLedo+zJbCY&#10;FGplPRoJ3ybCuj4/q1Sp/QlfzbhNLaMSjKWS0KU0lJzHpjNOxbkfDJJ38MGpRGdouQ7qROXO8uss&#10;E9ypHulDpwbz0Jnmc3t0EpbF8/gRN/nLeyMOdpWubsenryDl5cV0fwcsmSn9heEXn9ChJqa9P6KO&#10;zErIM0FbkoQiF8AoUNzkJOzJWYkF8Lri/yfUPwAAAP//AwBQSwECLQAUAAYACAAAACEAtoM4kv4A&#10;AADhAQAAEwAAAAAAAAAAAAAAAAAAAAAAW0NvbnRlbnRfVHlwZXNdLnhtbFBLAQItABQABgAIAAAA&#10;IQA4/SH/1gAAAJQBAAALAAAAAAAAAAAAAAAAAC8BAABfcmVscy8ucmVsc1BLAQItABQABgAIAAAA&#10;IQC+YFtoFAIAACYEAAAOAAAAAAAAAAAAAAAAAC4CAABkcnMvZTJvRG9jLnhtbFBLAQItABQABgAI&#10;AAAAIQBiKZiN4AAAAAoBAAAPAAAAAAAAAAAAAAAAAG4EAABkcnMvZG93bnJldi54bWxQSwUGAAAA&#10;AAQABADzAAAAewUAAAAA&#10;">
                <v:textbox>
                  <w:txbxContent>
                    <w:p w14:paraId="1CAF6BAA" w14:textId="05586E10" w:rsidR="00EE7860" w:rsidRPr="00151682" w:rsidRDefault="00EE7860" w:rsidP="00EE7860">
                      <w:pPr>
                        <w:rPr>
                          <w:rFonts w:ascii="Arial" w:hAnsi="Arial" w:cs="Arial"/>
                          <w:sz w:val="18"/>
                          <w:szCs w:val="18"/>
                        </w:rPr>
                      </w:pPr>
                      <w:r w:rsidRPr="00151682">
                        <w:rPr>
                          <w:rFonts w:ascii="Arial" w:hAnsi="Arial" w:cs="Arial"/>
                          <w:sz w:val="18"/>
                          <w:szCs w:val="18"/>
                        </w:rPr>
                        <w:t>Regular AA attendee Support of homegroup</w:t>
                      </w:r>
                      <w:r w:rsidR="00E73419">
                        <w:rPr>
                          <w:rFonts w:ascii="Arial" w:hAnsi="Arial" w:cs="Arial"/>
                          <w:sz w:val="18"/>
                          <w:szCs w:val="18"/>
                        </w:rPr>
                        <w:t xml:space="preserve"> </w:t>
                      </w:r>
                      <w:r w:rsidR="00E73419" w:rsidRPr="005D676A">
                        <w:rPr>
                          <w:rFonts w:ascii="Arial" w:hAnsi="Arial" w:cs="Arial"/>
                          <w:sz w:val="18"/>
                          <w:szCs w:val="18"/>
                        </w:rPr>
                        <w:t>Secretary</w:t>
                      </w:r>
                      <w:r w:rsidRPr="005D676A">
                        <w:rPr>
                          <w:rFonts w:ascii="Arial" w:hAnsi="Arial" w:cs="Arial"/>
                          <w:sz w:val="18"/>
                          <w:szCs w:val="18"/>
                        </w:rPr>
                        <w:t xml:space="preserve"> GSR</w:t>
                      </w:r>
                      <w:r w:rsidR="00E73419" w:rsidRPr="005D676A">
                        <w:rPr>
                          <w:rFonts w:ascii="Arial" w:hAnsi="Arial" w:cs="Arial"/>
                          <w:sz w:val="18"/>
                          <w:szCs w:val="18"/>
                        </w:rPr>
                        <w:t>. or Treasurer</w:t>
                      </w:r>
                    </w:p>
                  </w:txbxContent>
                </v:textbox>
                <w10:wrap type="square"/>
              </v:shape>
            </w:pict>
          </mc:Fallback>
        </mc:AlternateContent>
      </w:r>
    </w:p>
    <w:p w14:paraId="6F0F1F47" w14:textId="77777777" w:rsidR="00EE7860" w:rsidRPr="00EE7860" w:rsidRDefault="00EE7860" w:rsidP="00EE7860">
      <w:pPr>
        <w:rPr>
          <w:rFonts w:ascii="Arial" w:hAnsi="Arial" w:cs="Arial"/>
        </w:rPr>
      </w:pPr>
    </w:p>
    <w:p w14:paraId="322FD5B0"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45720" distB="45720" distL="114300" distR="114300" simplePos="0" relativeHeight="251653632" behindDoc="0" locked="0" layoutInCell="1" allowOverlap="1" wp14:anchorId="1B174F1C" wp14:editId="4D44D2C3">
                <wp:simplePos x="0" y="0"/>
                <wp:positionH relativeFrom="column">
                  <wp:posOffset>2981325</wp:posOffset>
                </wp:positionH>
                <wp:positionV relativeFrom="paragraph">
                  <wp:posOffset>31750</wp:posOffset>
                </wp:positionV>
                <wp:extent cx="952500" cy="19431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943100"/>
                        </a:xfrm>
                        <a:prstGeom prst="rect">
                          <a:avLst/>
                        </a:prstGeom>
                        <a:solidFill>
                          <a:srgbClr val="FFFFFF"/>
                        </a:solidFill>
                        <a:ln w="9525">
                          <a:solidFill>
                            <a:srgbClr val="000000"/>
                          </a:solidFill>
                          <a:miter lim="800000"/>
                          <a:headEnd/>
                          <a:tailEnd/>
                        </a:ln>
                      </wps:spPr>
                      <wps:txbx>
                        <w:txbxContent>
                          <w:p w14:paraId="7FF7647B" w14:textId="77777777" w:rsidR="00EE7860" w:rsidRPr="00151682" w:rsidRDefault="00EE7860" w:rsidP="00EE7860">
                            <w:pPr>
                              <w:rPr>
                                <w:rFonts w:ascii="Arial" w:hAnsi="Arial" w:cs="Arial"/>
                                <w:sz w:val="18"/>
                                <w:szCs w:val="18"/>
                              </w:rPr>
                            </w:pPr>
                            <w:r w:rsidRPr="00151682">
                              <w:rPr>
                                <w:rFonts w:ascii="Arial" w:hAnsi="Arial" w:cs="Arial"/>
                                <w:sz w:val="18"/>
                                <w:szCs w:val="18"/>
                              </w:rPr>
                              <w:t>Training and Safeguarding prior to undertaking duty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74F1C" id="_x0000_s1031" type="#_x0000_t202" style="position:absolute;margin-left:234.75pt;margin-top:2.5pt;width:75pt;height:153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2oDwIAACYEAAAOAAAAZHJzL2Uyb0RvYy54bWysU9tu2zAMfR+wfxD0vtjOkq0x4hRdugwD&#10;ugvQ7QNkWY6FSaImKbGzry8lu2l2exmmB4EUqUPykFxfD1qRo3BegqloMcspEYZDI82+ol+/7F5c&#10;UeIDMw1TYERFT8LT683zZ+velmIOHahGOIIgxpe9rWgXgi2zzPNOaOZnYIVBYwtOs4Cq22eNYz2i&#10;a5XN8/xV1oNrrAMuvMfX29FINwm/bQUPn9rWi0BURTG3kG6X7jre2WbNyr1jtpN8SoP9QxaaSYNB&#10;z1C3LDBycPI3KC25Aw9tmHHQGbSt5CLVgNUU+S/V3HfMilQLkuPtmSb//2D5x+O9/exIGN7AgA1M&#10;RXh7B/ybJwa2HTN7ceMc9J1gDQYuImVZb305fY1U+9JHkLr/AA02mR0CJKChdTqygnUSRMcGnM6k&#10;iyEQjo+r5XyZo4WjqVgtXhaoxBCsfPxtnQ/vBGgShYo6bGpCZ8c7H0bXR5cYzIOSzU4qlRS3r7fK&#10;kSPDAdilM6H/5KYM6cdURgL+CpGn8ycILQNOspK6oldnJ1ZG2t6aJs1ZYFKNMlanzMRjpG4kMQz1&#10;QGRT0WUMEGmtoTkhsQ7GwcVFQ6ED94OSHoe2ov77gTlBiXpvsDmrYrGIU56UxfL1HBV3aakvLcxw&#10;hKpooGQUtyFtRuTNwA02sZWJ36dMppRxGFOHpsWJ036pJ6+n9d48AAAA//8DAFBLAwQUAAYACAAA&#10;ACEAb3crzt8AAAAJAQAADwAAAGRycy9kb3ducmV2LnhtbEyPwU7DMBBE70j8g7VIXFDrhLahDXEq&#10;hASiN2gRXN14m0TE62C7afh7tic4jmY086ZYj7YTA/rQOlKQThMQSJUzLdUK3ndPkyWIEDUZ3TlC&#10;BT8YYF1eXhQ6N+5EbzhsYy24hEKuFTQx9rmUoWrQ6jB1PRJ7B+etjix9LY3XJy63nbxNkkxa3RIv&#10;NLrHxwarr+3RKljOX4bPsJm9flTZoVvFm7vh+dsrdX01PtyDiDjGvzCc8RkdSmbauyOZIDoF82y1&#10;4KiCBV9iP0vPeq9glqYJyLKQ/x+UvwAAAP//AwBQSwECLQAUAAYACAAAACEAtoM4kv4AAADhAQAA&#10;EwAAAAAAAAAAAAAAAAAAAAAAW0NvbnRlbnRfVHlwZXNdLnhtbFBLAQItABQABgAIAAAAIQA4/SH/&#10;1gAAAJQBAAALAAAAAAAAAAAAAAAAAC8BAABfcmVscy8ucmVsc1BLAQItABQABgAIAAAAIQBN3i2o&#10;DwIAACYEAAAOAAAAAAAAAAAAAAAAAC4CAABkcnMvZTJvRG9jLnhtbFBLAQItABQABgAIAAAAIQBv&#10;dyvO3wAAAAkBAAAPAAAAAAAAAAAAAAAAAGkEAABkcnMvZG93bnJldi54bWxQSwUGAAAAAAQABADz&#10;AAAAdQUAAAAA&#10;">
                <v:textbox>
                  <w:txbxContent>
                    <w:p w14:paraId="7FF7647B" w14:textId="77777777" w:rsidR="00EE7860" w:rsidRPr="00151682" w:rsidRDefault="00EE7860" w:rsidP="00EE7860">
                      <w:pPr>
                        <w:rPr>
                          <w:rFonts w:ascii="Arial" w:hAnsi="Arial" w:cs="Arial"/>
                          <w:sz w:val="18"/>
                          <w:szCs w:val="18"/>
                        </w:rPr>
                      </w:pPr>
                      <w:r w:rsidRPr="00151682">
                        <w:rPr>
                          <w:rFonts w:ascii="Arial" w:hAnsi="Arial" w:cs="Arial"/>
                          <w:sz w:val="18"/>
                          <w:szCs w:val="18"/>
                        </w:rPr>
                        <w:t>Training and Safeguarding prior to undertaking duty</w:t>
                      </w:r>
                    </w:p>
                  </w:txbxContent>
                </v:textbox>
                <w10:wrap type="square"/>
              </v:shape>
            </w:pict>
          </mc:Fallback>
        </mc:AlternateContent>
      </w:r>
    </w:p>
    <w:p w14:paraId="7025942E"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45720" distB="45720" distL="114300" distR="114300" simplePos="0" relativeHeight="251655680" behindDoc="0" locked="0" layoutInCell="1" allowOverlap="1" wp14:anchorId="5E8DA279" wp14:editId="64566F09">
                <wp:simplePos x="0" y="0"/>
                <wp:positionH relativeFrom="column">
                  <wp:posOffset>5210175</wp:posOffset>
                </wp:positionH>
                <wp:positionV relativeFrom="paragraph">
                  <wp:posOffset>394970</wp:posOffset>
                </wp:positionV>
                <wp:extent cx="933450" cy="1285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285875"/>
                        </a:xfrm>
                        <a:prstGeom prst="rect">
                          <a:avLst/>
                        </a:prstGeom>
                        <a:solidFill>
                          <a:srgbClr val="FFFFFF"/>
                        </a:solidFill>
                        <a:ln w="9525">
                          <a:solidFill>
                            <a:srgbClr val="000000"/>
                          </a:solidFill>
                          <a:miter lim="800000"/>
                          <a:headEnd/>
                          <a:tailEnd/>
                        </a:ln>
                      </wps:spPr>
                      <wps:txbx>
                        <w:txbxContent>
                          <w:p w14:paraId="5B1343CC" w14:textId="77777777" w:rsidR="00EE7860" w:rsidRPr="00151682" w:rsidRDefault="00EE7860" w:rsidP="00EE7860">
                            <w:pPr>
                              <w:rPr>
                                <w:rFonts w:ascii="Arial" w:hAnsi="Arial" w:cs="Arial"/>
                                <w:sz w:val="18"/>
                                <w:szCs w:val="18"/>
                              </w:rPr>
                            </w:pPr>
                            <w:r w:rsidRPr="00151682">
                              <w:rPr>
                                <w:rFonts w:ascii="Arial" w:hAnsi="Arial" w:cs="Arial"/>
                                <w:sz w:val="18"/>
                                <w:szCs w:val="18"/>
                              </w:rPr>
                              <w:t>Reporting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DA279" id="_x0000_s1032" type="#_x0000_t202" style="position:absolute;margin-left:410.25pt;margin-top:31.1pt;width:73.5pt;height:101.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s6FAIAACYEAAAOAAAAZHJzL2Uyb0RvYy54bWysU9tu2zAMfR+wfxD0vjhJ4zY14hRdugwD&#10;ugvQ7QNkWY6FyaJGKbG7rx+luGl2exmmB4EUqUPykFzdDJ1hB4Vegy35bDLlTFkJtba7kn/5vH21&#10;5MwHYWthwKqSPyrPb9YvX6x6V6g5tGBqhYxArC96V/I2BFdkmZet6oSfgFOWjA1gJwKpuMtqFD2h&#10;dyabT6eXWQ9YOwSpvKfXu6ORrxN+0ygZPjaNV4GZklNuId2Y7ire2Xolih0K12o5piH+IYtOaEtB&#10;T1B3Igi2R/0bVKclgocmTCR0GTSNlirVQNXMpr9U89AKp1ItRI53J5r8/4OVHw4P7hOyMLyGgRqY&#10;ivDuHuRXzyxsWmF36hYR+laJmgLPImVZ73wxfo1U+8JHkKp/DzU1WewDJKChwS6yQnUyQqcGPJ5I&#10;V0Ngkh6vLy4WOVkkmWbzZb68ylMIUTz9dujDWwUdi0LJkZqa0MXh3oeYjSieXGIwD0bXW21MUnBX&#10;bQyyg6AB2KYzov/kZizrKZV8nh8J+CvENJ0/QXQ60CQb3ZV8eXISRaTtja3TnAWhzVGmlI0deYzU&#10;HUkMQzUwXZf8MgaItFZQPxKxCMfBpUUjoQX8zllPQ1ty/20vUHFm3llqzvVssYhTnpRFfjUnBc8t&#10;1blFWElQJQ+cHcVNSJsRebNwS01sdOL3OZMxZRrGRPu4OHHaz/Xk9bze6x8AAAD//wMAUEsDBBQA&#10;BgAIAAAAIQA639OQ4AAAAAoBAAAPAAAAZHJzL2Rvd25yZXYueG1sTI/BTsMwDIbvSLxDZCQuaEsJ&#10;o91K0wkhgdgNNgTXrMnaisQpSdaVt8ec4Gj71+fvr9aTs2w0IfYeJVzPM2AGG697bCW87R5nS2Ax&#10;KdTKejQSvk2EdX1+VqlS+xO+mnGbWkYQjKWS0KU0lJzHpjNOxbkfDNLt4INTicbQch3UieDOcpFl&#10;OXeqR/rQqcE8dKb53B6dhOXiefyIm5uX9yY/2FW6KsanryDl5cV0fwcsmSn9heFXn9ShJqe9P6KO&#10;zBJDZLcUlZALAYwCq7ygxV6CyBcF8Lri/yvUPwAAAP//AwBQSwECLQAUAAYACAAAACEAtoM4kv4A&#10;AADhAQAAEwAAAAAAAAAAAAAAAAAAAAAAW0NvbnRlbnRfVHlwZXNdLnhtbFBLAQItABQABgAIAAAA&#10;IQA4/SH/1gAAAJQBAAALAAAAAAAAAAAAAAAAAC8BAABfcmVscy8ucmVsc1BLAQItABQABgAIAAAA&#10;IQAOQcs6FAIAACYEAAAOAAAAAAAAAAAAAAAAAC4CAABkcnMvZTJvRG9jLnhtbFBLAQItABQABgAI&#10;AAAAIQA639OQ4AAAAAoBAAAPAAAAAAAAAAAAAAAAAG4EAABkcnMvZG93bnJldi54bWxQSwUGAAAA&#10;AAQABADzAAAAewUAAAAA&#10;">
                <v:textbox>
                  <w:txbxContent>
                    <w:p w14:paraId="5B1343CC" w14:textId="77777777" w:rsidR="00EE7860" w:rsidRPr="00151682" w:rsidRDefault="00EE7860" w:rsidP="00EE7860">
                      <w:pPr>
                        <w:rPr>
                          <w:rFonts w:ascii="Arial" w:hAnsi="Arial" w:cs="Arial"/>
                          <w:sz w:val="18"/>
                          <w:szCs w:val="18"/>
                        </w:rPr>
                      </w:pPr>
                      <w:r w:rsidRPr="00151682">
                        <w:rPr>
                          <w:rFonts w:ascii="Arial" w:hAnsi="Arial" w:cs="Arial"/>
                          <w:sz w:val="18"/>
                          <w:szCs w:val="18"/>
                        </w:rPr>
                        <w:t>Reporting procedures</w:t>
                      </w:r>
                    </w:p>
                  </w:txbxContent>
                </v:textbox>
                <w10:wrap type="square"/>
              </v:shape>
            </w:pict>
          </mc:Fallback>
        </mc:AlternateContent>
      </w:r>
      <w:r w:rsidRPr="00EE7860">
        <w:rPr>
          <w:rFonts w:ascii="Arial" w:hAnsi="Arial" w:cs="Arial"/>
          <w:noProof/>
        </w:rPr>
        <mc:AlternateContent>
          <mc:Choice Requires="wps">
            <w:drawing>
              <wp:anchor distT="45720" distB="45720" distL="114300" distR="114300" simplePos="0" relativeHeight="251654656" behindDoc="0" locked="0" layoutInCell="1" allowOverlap="1" wp14:anchorId="3ED8129A" wp14:editId="62EE9132">
                <wp:simplePos x="0" y="0"/>
                <wp:positionH relativeFrom="column">
                  <wp:posOffset>4057650</wp:posOffset>
                </wp:positionH>
                <wp:positionV relativeFrom="paragraph">
                  <wp:posOffset>23495</wp:posOffset>
                </wp:positionV>
                <wp:extent cx="1047750" cy="1695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95450"/>
                        </a:xfrm>
                        <a:prstGeom prst="rect">
                          <a:avLst/>
                        </a:prstGeom>
                        <a:solidFill>
                          <a:srgbClr val="FFFFFF"/>
                        </a:solidFill>
                        <a:ln w="9525">
                          <a:solidFill>
                            <a:srgbClr val="000000"/>
                          </a:solidFill>
                          <a:miter lim="800000"/>
                          <a:headEnd/>
                          <a:tailEnd/>
                        </a:ln>
                      </wps:spPr>
                      <wps:txbx>
                        <w:txbxContent>
                          <w:p w14:paraId="229DDF64" w14:textId="77777777" w:rsidR="00EE7860" w:rsidRPr="00151682" w:rsidRDefault="00EE7860" w:rsidP="00EE7860">
                            <w:pPr>
                              <w:rPr>
                                <w:rFonts w:ascii="Arial" w:hAnsi="Arial" w:cs="Arial"/>
                                <w:sz w:val="18"/>
                                <w:szCs w:val="18"/>
                              </w:rPr>
                            </w:pPr>
                            <w:r w:rsidRPr="00151682">
                              <w:rPr>
                                <w:rFonts w:ascii="Arial" w:hAnsi="Arial" w:cs="Arial"/>
                                <w:sz w:val="18"/>
                                <w:szCs w:val="18"/>
                              </w:rPr>
                              <w:t>Support and reporting guidance re safeguarding whilst on duty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8129A" id="_x0000_s1033" type="#_x0000_t202" style="position:absolute;margin-left:319.5pt;margin-top:1.85pt;width:82.5pt;height:133.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mzEgIAACc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Zz5fLBbkk+aZXq8WcjJhDFE/PHfrwVkHL4qXkSFNN8OJ078MQ+hQSs3kwutppY5KBh/3W&#10;IDsJUsAufSP6T2HGsq7kq8VsMTDwV4g8fX+CaHUgKRvdlvz6HCSKyNsbWyWhBaHNcKfujB2JjNwN&#10;LIZ+3zNdlXwZE0Re91A9ErMIg3Jp0+jSAH7nrCPVltx/OwpUnJl3lqazms7nUebJmC+WMzLw0rO/&#10;9AgrCarkgbPhug1pNSJvFm5pirVO/D5XMpZMakwTGjcnyv3STlHP+735AQAA//8DAFBLAwQUAAYA&#10;CAAAACEAk1O5VN8AAAAJAQAADwAAAGRycy9kb3ducmV2LnhtbEyPwU7DMBBE70j8g7VIXBC1aaok&#10;DXEqhASCWykIrm7sJhH2OthuGv6e5QTH0Yxm3tSb2Vk2mRAHjxJuFgKYwdbrATsJb68P1yWwmBRq&#10;ZT0aCd8mwqY5P6tVpf0JX8y0Sx2jEoyVktCnNFacx7Y3TsWFHw2Sd/DBqUQydFwHdaJyZ/lSiJw7&#10;NSAt9Go0971pP3dHJ6FcPU0f8Tnbvrf5wa7TVTE9fgUpLy/mu1tgyczpLwy/+IQODTHt/RF1ZFZC&#10;nq3pS5KQFcDIL8WK9F7CshAF8Kbm/x80PwAAAP//AwBQSwECLQAUAAYACAAAACEAtoM4kv4AAADh&#10;AQAAEwAAAAAAAAAAAAAAAAAAAAAAW0NvbnRlbnRfVHlwZXNdLnhtbFBLAQItABQABgAIAAAAIQA4&#10;/SH/1gAAAJQBAAALAAAAAAAAAAAAAAAAAC8BAABfcmVscy8ucmVsc1BLAQItABQABgAIAAAAIQDU&#10;cvmzEgIAACcEAAAOAAAAAAAAAAAAAAAAAC4CAABkcnMvZTJvRG9jLnhtbFBLAQItABQABgAIAAAA&#10;IQCTU7lU3wAAAAkBAAAPAAAAAAAAAAAAAAAAAGwEAABkcnMvZG93bnJldi54bWxQSwUGAAAAAAQA&#10;BADzAAAAeAUAAAAA&#10;">
                <v:textbox>
                  <w:txbxContent>
                    <w:p w14:paraId="229DDF64" w14:textId="77777777" w:rsidR="00EE7860" w:rsidRPr="00151682" w:rsidRDefault="00EE7860" w:rsidP="00EE7860">
                      <w:pPr>
                        <w:rPr>
                          <w:rFonts w:ascii="Arial" w:hAnsi="Arial" w:cs="Arial"/>
                          <w:sz w:val="18"/>
                          <w:szCs w:val="18"/>
                        </w:rPr>
                      </w:pPr>
                      <w:r w:rsidRPr="00151682">
                        <w:rPr>
                          <w:rFonts w:ascii="Arial" w:hAnsi="Arial" w:cs="Arial"/>
                          <w:sz w:val="18"/>
                          <w:szCs w:val="18"/>
                        </w:rPr>
                        <w:t>Support and reporting guidance re safeguarding whilst on duty</w:t>
                      </w:r>
                    </w:p>
                  </w:txbxContent>
                </v:textbox>
                <w10:wrap type="square"/>
              </v:shape>
            </w:pict>
          </mc:Fallback>
        </mc:AlternateContent>
      </w:r>
    </w:p>
    <w:p w14:paraId="6CB2A158" w14:textId="77777777" w:rsidR="00EE7860" w:rsidRPr="00EE7860" w:rsidRDefault="00EE7860" w:rsidP="00EE7860">
      <w:pPr>
        <w:rPr>
          <w:rFonts w:ascii="Arial" w:hAnsi="Arial" w:cs="Arial"/>
        </w:rPr>
      </w:pPr>
      <w:r w:rsidRPr="00EE7860">
        <w:rPr>
          <w:rFonts w:ascii="Arial" w:hAnsi="Arial" w:cs="Arial"/>
          <w:noProof/>
        </w:rPr>
        <mc:AlternateContent>
          <mc:Choice Requires="wps">
            <w:drawing>
              <wp:anchor distT="0" distB="0" distL="114300" distR="114300" simplePos="0" relativeHeight="251658752" behindDoc="0" locked="0" layoutInCell="1" allowOverlap="1" wp14:anchorId="19221700" wp14:editId="75451EB3">
                <wp:simplePos x="0" y="0"/>
                <wp:positionH relativeFrom="column">
                  <wp:posOffset>47624</wp:posOffset>
                </wp:positionH>
                <wp:positionV relativeFrom="paragraph">
                  <wp:posOffset>1744345</wp:posOffset>
                </wp:positionV>
                <wp:extent cx="6067425" cy="28575"/>
                <wp:effectExtent l="0" t="38100" r="28575" b="85725"/>
                <wp:wrapNone/>
                <wp:docPr id="11" name="Straight Arrow Connector 11"/>
                <wp:cNvGraphicFramePr/>
                <a:graphic xmlns:a="http://schemas.openxmlformats.org/drawingml/2006/main">
                  <a:graphicData uri="http://schemas.microsoft.com/office/word/2010/wordprocessingShape">
                    <wps:wsp>
                      <wps:cNvCnPr/>
                      <wps:spPr>
                        <a:xfrm>
                          <a:off x="0" y="0"/>
                          <a:ext cx="6067425"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770A6855" id="Straight Arrow Connector 11" o:spid="_x0000_s1026" type="#_x0000_t32" style="position:absolute;margin-left:3.75pt;margin-top:137.35pt;width:477.75pt;height:2.2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LyyAEAAHMDAAAOAAAAZHJzL2Uyb0RvYy54bWysU8uO2zAMvBfoPwi6b+x484IRZw9Jt5ei&#10;XaDtBzCybAvQC5QaJ39fSnaz2/ZW1AeZEsUhORztn65Gs4vEoJxt+HJRciatcK2yfcO/f3t+2HEW&#10;ItgWtLOy4TcZ+NPh/bv96GtZucHpViIjEBvq0Td8iNHXRRHEIA2EhfPSkrNzaCDSFvuiRRgJ3eii&#10;KstNMTpsPTohQ6DT0+Tkh4zfdVLEL10XZGS64VRbzCvm9ZzW4rCHukfwgxJzGfAPVRhQlpLeoU4Q&#10;gf1A9ReUUQJdcF1cCGcK13VKyNwDdbMs/+jm6wBe5l6InODvNIX/Bys+X472BYmG0Yc6+BdMXVw7&#10;NOlP9bFrJut2J0teIxN0uCk321W15kyQr9qtt+tEZvEa7DHEj9IZloyGh4ig+iEenbU0FofLTBhc&#10;PoU4Bf4KSJmte1Za5+loy0ZK97im+QkgjXQaIpnGt4Rqe85A9yQ+ETEjBqdVm6ITTsD+fNTILkAC&#10;WK221XE1l/nbtZT6BGGY7mXXJA2jIulTK9PwXZm+6TiC0h9sy+LNk6gjKrC9ljOytimzzOqbm3sl&#10;N1ln194y50Xa0WQzb7MKk3Te7sl++1YOPwEAAP//AwBQSwMEFAAGAAgAAAAhAImHh9bfAAAACQEA&#10;AA8AAABkcnMvZG93bnJldi54bWxMj8FOwzAQRO9I/IO1SFwQdQjQkBCnqlA4cCulqsRtmyxx1Hgd&#10;2W4b+HrcExx3ZjT7plxMZhBHcr63rOBuloAgbmzbc6dg8/F6+wTCB+QWB8uk4Js8LKrLixKL1p74&#10;nY7r0IlYwr5ABTqEsZDSN5oM+pkdiaP3ZZ3BEE/XydbhKZabQaZJMpcGe44fNI70oqnZrw9Ggefw&#10;mdR1s3T9249OVzd7zLe1UtdX0/IZRKAp/IXhjB/RoYpMO3vg1otBQfYYgwrS7CEDEf18fh+37c5K&#10;noKsSvl/QfULAAD//wMAUEsBAi0AFAAGAAgAAAAhALaDOJL+AAAA4QEAABMAAAAAAAAAAAAAAAAA&#10;AAAAAFtDb250ZW50X1R5cGVzXS54bWxQSwECLQAUAAYACAAAACEAOP0h/9YAAACUAQAACwAAAAAA&#10;AAAAAAAAAAAvAQAAX3JlbHMvLnJlbHNQSwECLQAUAAYACAAAACEASvFi8sgBAABzAwAADgAAAAAA&#10;AAAAAAAAAAAuAgAAZHJzL2Uyb0RvYy54bWxQSwECLQAUAAYACAAAACEAiYeH1t8AAAAJAQAADwAA&#10;AAAAAAAAAAAAAAAiBAAAZHJzL2Rvd25yZXYueG1sUEsFBgAAAAAEAAQA8wAAAC4FAAAAAA==&#10;" strokecolor="#4472c4" strokeweight=".5pt">
                <v:stroke endarrow="block" joinstyle="miter"/>
              </v:shape>
            </w:pict>
          </mc:Fallback>
        </mc:AlternateContent>
      </w:r>
    </w:p>
    <w:p w14:paraId="1BE497E5" w14:textId="77777777" w:rsidR="00EE7860" w:rsidRPr="00EE7860" w:rsidRDefault="00EE7860" w:rsidP="00EE7860">
      <w:pPr>
        <w:rPr>
          <w:rFonts w:ascii="Arial" w:hAnsi="Arial" w:cs="Arial"/>
        </w:rPr>
      </w:pPr>
    </w:p>
    <w:p w14:paraId="2BA3E776"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0" distB="0" distL="114300" distR="114300" simplePos="0" relativeHeight="251667968" behindDoc="0" locked="0" layoutInCell="1" allowOverlap="1" wp14:anchorId="65A7D1F8" wp14:editId="77B7BCAC">
                <wp:simplePos x="0" y="0"/>
                <wp:positionH relativeFrom="column">
                  <wp:posOffset>304799</wp:posOffset>
                </wp:positionH>
                <wp:positionV relativeFrom="paragraph">
                  <wp:posOffset>147319</wp:posOffset>
                </wp:positionV>
                <wp:extent cx="5724525" cy="1476375"/>
                <wp:effectExtent l="0" t="0" r="66675" b="66675"/>
                <wp:wrapNone/>
                <wp:docPr id="21" name="Straight Arrow Connector 21"/>
                <wp:cNvGraphicFramePr/>
                <a:graphic xmlns:a="http://schemas.openxmlformats.org/drawingml/2006/main">
                  <a:graphicData uri="http://schemas.microsoft.com/office/word/2010/wordprocessingShape">
                    <wps:wsp>
                      <wps:cNvCnPr/>
                      <wps:spPr>
                        <a:xfrm>
                          <a:off x="0" y="0"/>
                          <a:ext cx="5724525" cy="1476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359E18D6" id="Straight Arrow Connector 21" o:spid="_x0000_s1026" type="#_x0000_t32" style="position:absolute;margin-left:24pt;margin-top:11.6pt;width:450.75pt;height:116.2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O9ywEAAHUDAAAOAAAAZHJzL2Uyb0RvYy54bWysU01v2zAMvQ/YfxB0b5ykcVIEcXpI1l2G&#10;rcC6H8DIki1AX6C0OPn3o2Qv7bbbUB9kShQfycen3ePFGnaWGLV3DV/M5pxJJ3yrXdfwHy9Pdw+c&#10;xQSuBeOdbPhVRv64//hhN4StXPrem1YiIxAXt0NoeJ9S2FZVFL20EGc+SEdO5dFCoi12VYswELo1&#10;1XI+X1eDxzagFzJGOj2OTr4v+EpJkb4pFWVipuFUWyorlvWU12q/g22HEHotpjLgP6qwoB0lvUEd&#10;IQH7ifofKKsF+uhVmglvK6+UFrL0QN0s5n91872HIEsvRE4MN5ri+8GKr+eDe0aiYQhxG8Mz5i4u&#10;Cm3+U33sUsi63siSl8QEHdab5ape1pwJ8i1Wm/X9ps50Vq/hAWP6LL1l2Wh4TAi669PBO0eD8bgo&#10;lMH5S0xj4O+AnNv5J21MmY9xbGj4+r6mCQoglSgDiUwbWkJ1HWdgOpKfSFgQoze6zdEZJ2J3Ohhk&#10;ZyAJrFab5WE1lfnHtZz6CLEf7xXXKA6rEynUaNvwh3n+xuME2nxyLUvXQLJOqMF1Rk7IxuXMsuhv&#10;au6V3mydfHstrFd5R7MtvE06zOJ5uyf77WvZ/wIAAP//AwBQSwMEFAAGAAgAAAAhAKGk4/zgAAAA&#10;CQEAAA8AAABkcnMvZG93bnJldi54bWxMj8FOwzAQRO9I/IO1SFxQ6xAaaEKcqkLhwK2UConbNl7i&#10;qPE6it028PWYExxnZzXzplxNthcnGn3nWMHtPAFB3Djdcatg9/Y8W4LwAVlj75gUfJGHVXV5UWKh&#10;3Zlf6bQNrYgh7AtUYEIYCil9Y8iin7uBOHqfbrQYohxbqUc8x3DbyzRJ7qXFjmODwYGeDDWH7dEq&#10;8Bw+krpu1mP38m3Szc0B8/daqeuraf0IItAU/p7hFz+iQxWZ9u7I2otewWIZpwQF6V0KIvr5Is9A&#10;7OMhyx5AVqX8v6D6AQAA//8DAFBLAQItABQABgAIAAAAIQC2gziS/gAAAOEBAAATAAAAAAAAAAAA&#10;AAAAAAAAAABbQ29udGVudF9UeXBlc10ueG1sUEsBAi0AFAAGAAgAAAAhADj9If/WAAAAlAEAAAsA&#10;AAAAAAAAAAAAAAAALwEAAF9yZWxzLy5yZWxzUEsBAi0AFAAGAAgAAAAhAJ9Ac73LAQAAdQMAAA4A&#10;AAAAAAAAAAAAAAAALgIAAGRycy9lMm9Eb2MueG1sUEsBAi0AFAAGAAgAAAAhAKGk4/zgAAAACQEA&#10;AA8AAAAAAAAAAAAAAAAAJQQAAGRycy9kb3ducmV2LnhtbFBLBQYAAAAABAAEAPMAAAAyBQAAAAA=&#10;" strokecolor="#4472c4" strokeweight=".5pt">
                <v:stroke endarrow="block" joinstyle="miter"/>
              </v:shape>
            </w:pict>
          </mc:Fallback>
        </mc:AlternateContent>
      </w:r>
      <w:r w:rsidRPr="00EE7860">
        <w:rPr>
          <w:rFonts w:ascii="Arial" w:hAnsi="Arial" w:cs="Arial"/>
          <w:b/>
          <w:bCs/>
          <w:noProof/>
          <w:sz w:val="28"/>
          <w:szCs w:val="28"/>
        </w:rPr>
        <mc:AlternateContent>
          <mc:Choice Requires="wps">
            <w:drawing>
              <wp:anchor distT="45720" distB="45720" distL="114300" distR="114300" simplePos="0" relativeHeight="251660800" behindDoc="0" locked="0" layoutInCell="1" allowOverlap="1" wp14:anchorId="11F1438E" wp14:editId="5ECE183B">
                <wp:simplePos x="0" y="0"/>
                <wp:positionH relativeFrom="column">
                  <wp:posOffset>1724025</wp:posOffset>
                </wp:positionH>
                <wp:positionV relativeFrom="paragraph">
                  <wp:posOffset>13970</wp:posOffset>
                </wp:positionV>
                <wp:extent cx="3209925" cy="3143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14325"/>
                        </a:xfrm>
                        <a:prstGeom prst="rect">
                          <a:avLst/>
                        </a:prstGeom>
                        <a:solidFill>
                          <a:srgbClr val="FFFFFF"/>
                        </a:solidFill>
                        <a:ln w="9525">
                          <a:solidFill>
                            <a:srgbClr val="000000"/>
                          </a:solidFill>
                          <a:miter lim="800000"/>
                          <a:headEnd/>
                          <a:tailEnd/>
                        </a:ln>
                      </wps:spPr>
                      <wps:txbx>
                        <w:txbxContent>
                          <w:p w14:paraId="3191038C" w14:textId="77777777" w:rsidR="00EE7860" w:rsidRPr="00151682" w:rsidRDefault="00EE7860" w:rsidP="00EE7860">
                            <w:pPr>
                              <w:rPr>
                                <w:rFonts w:ascii="Arial" w:hAnsi="Arial" w:cs="Arial"/>
                                <w:sz w:val="18"/>
                                <w:szCs w:val="18"/>
                              </w:rPr>
                            </w:pPr>
                            <w:r w:rsidRPr="00151682">
                              <w:rPr>
                                <w:rFonts w:ascii="Arial" w:hAnsi="Arial" w:cs="Arial"/>
                                <w:sz w:val="18"/>
                                <w:szCs w:val="18"/>
                              </w:rPr>
                              <w:t>Figure 2: Helpline Safeguarding Policy and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438E" id="_x0000_s1034" type="#_x0000_t202" style="position:absolute;margin-left:135.75pt;margin-top:1.1pt;width:252.75pt;height:24.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KHEAIAACYEAAAOAAAAZHJzL2Uyb0RvYy54bWysU9tu2zAMfR+wfxD0vti5bY0Rp+jSZRjQ&#10;XYBuHyDLcixMFjVKid19/SjFTbML9jBMDwIpUofkIbm+HjrDjgq9Blvy6STnTFkJtbb7kn/5vHtx&#10;xZkPwtbCgFUlf1CeX2+eP1v3rlAzaMHUChmBWF/0ruRtCK7IMi9b1Qk/AacsGRvATgRScZ/VKHpC&#10;70w2y/OXWQ9YOwSpvKfX25ORbxJ+0ygZPjaNV4GZklNuId2Y7ire2WYtij0K12o5piH+IYtOaEtB&#10;z1C3Igh2QP0bVKclgocmTCR0GTSNlirVQNVM81+quW+FU6kWIse7M03+/8HKD8d79wlZGF7DQA1M&#10;RXh3B/KrZxa2rbB7dYMIfatETYGnkbKsd74Yv0aqfeEjSNW/h5qaLA4BEtDQYBdZoToZoVMDHs6k&#10;qyEwSY/zWb5azZacSbLNp4s5yTGEKB5/O/ThrYKORaHkSE1N6OJ458PJ9dElBvNgdL3TxiQF99XW&#10;IDsKGoBdOiP6T27Gsr7kqyXF/jtEns6fIDodaJKN7kp+dXYSRaTtja3TnAWhzUmm6owdeYzUnUgM&#10;QzUwXRNADBBpraB+IGIRToNLi0ZCC/ids56GtuT+20Gg4sy8s9Sc1XSxiFOelMXy1YwUvLRUlxZh&#10;JUGVPHB2ErchbUZkwMINNbHRid+nTMaUaRhTh8bFidN+qSevp/Xe/AAAAP//AwBQSwMEFAAGAAgA&#10;AAAhAMTa2FTfAAAACAEAAA8AAABkcnMvZG93bnJldi54bWxMj8FOwzAQRO9I/IO1SFxQ6yTQuoQ4&#10;FUIC0Ru0CK5u7CYR9jrYbhr+nuUEtx3NaPZNtZ6cZaMJsfcoIZ9nwAw2XvfYSnjbPc5WwGJSqJX1&#10;aCR8mwjr+vysUqX2J3w14za1jEowlkpCl9JQch6bzjgV534wSN7BB6cSydByHdSJyp3lRZYtuVM9&#10;0odODeahM83n9ugkrG6ex4+4uX55b5YHe5uuxPj0FaS8vJju74AlM6W/MPziEzrUxLT3R9SRWQmF&#10;yBcUpaMARr4QgrbtJSxyAbyu+P8B9Q8AAAD//wMAUEsBAi0AFAAGAAgAAAAhALaDOJL+AAAA4QEA&#10;ABMAAAAAAAAAAAAAAAAAAAAAAFtDb250ZW50X1R5cGVzXS54bWxQSwECLQAUAAYACAAAACEAOP0h&#10;/9YAAACUAQAACwAAAAAAAAAAAAAAAAAvAQAAX3JlbHMvLnJlbHNQSwECLQAUAAYACAAAACEAJ6Ty&#10;hxACAAAmBAAADgAAAAAAAAAAAAAAAAAuAgAAZHJzL2Uyb0RvYy54bWxQSwECLQAUAAYACAAAACEA&#10;xNrYVN8AAAAIAQAADwAAAAAAAAAAAAAAAABqBAAAZHJzL2Rvd25yZXYueG1sUEsFBgAAAAAEAAQA&#10;8wAAAHYFAAAAAA==&#10;">
                <v:textbox>
                  <w:txbxContent>
                    <w:p w14:paraId="3191038C" w14:textId="77777777" w:rsidR="00EE7860" w:rsidRPr="00151682" w:rsidRDefault="00EE7860" w:rsidP="00EE7860">
                      <w:pPr>
                        <w:rPr>
                          <w:rFonts w:ascii="Arial" w:hAnsi="Arial" w:cs="Arial"/>
                          <w:sz w:val="18"/>
                          <w:szCs w:val="18"/>
                        </w:rPr>
                      </w:pPr>
                      <w:r w:rsidRPr="00151682">
                        <w:rPr>
                          <w:rFonts w:ascii="Arial" w:hAnsi="Arial" w:cs="Arial"/>
                          <w:sz w:val="18"/>
                          <w:szCs w:val="18"/>
                        </w:rPr>
                        <w:t>Figure 2: Helpline Safeguarding Policy and Procedure</w:t>
                      </w:r>
                    </w:p>
                  </w:txbxContent>
                </v:textbox>
                <w10:wrap type="square"/>
              </v:shape>
            </w:pict>
          </mc:Fallback>
        </mc:AlternateContent>
      </w:r>
    </w:p>
    <w:p w14:paraId="49F36758"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45720" distB="45720" distL="114300" distR="114300" simplePos="0" relativeHeight="251661824" behindDoc="0" locked="0" layoutInCell="1" allowOverlap="1" wp14:anchorId="338841BE" wp14:editId="2384721E">
                <wp:simplePos x="0" y="0"/>
                <wp:positionH relativeFrom="column">
                  <wp:posOffset>9525</wp:posOffset>
                </wp:positionH>
                <wp:positionV relativeFrom="paragraph">
                  <wp:posOffset>177165</wp:posOffset>
                </wp:positionV>
                <wp:extent cx="885825" cy="2981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81325"/>
                        </a:xfrm>
                        <a:prstGeom prst="rect">
                          <a:avLst/>
                        </a:prstGeom>
                        <a:solidFill>
                          <a:srgbClr val="FFFFFF"/>
                        </a:solidFill>
                        <a:ln w="9525">
                          <a:solidFill>
                            <a:srgbClr val="000000"/>
                          </a:solidFill>
                          <a:miter lim="800000"/>
                          <a:headEnd/>
                          <a:tailEnd/>
                        </a:ln>
                      </wps:spPr>
                      <wps:txbx>
                        <w:txbxContent>
                          <w:p w14:paraId="2F27CFCD" w14:textId="77777777" w:rsidR="00EE7860" w:rsidRPr="00621859" w:rsidRDefault="00EE7860" w:rsidP="00EE7860">
                            <w:pPr>
                              <w:rPr>
                                <w:rFonts w:ascii="Arial" w:hAnsi="Arial" w:cs="Arial"/>
                                <w:sz w:val="18"/>
                                <w:szCs w:val="18"/>
                              </w:rPr>
                            </w:pPr>
                            <w:r w:rsidRPr="00621859">
                              <w:rPr>
                                <w:rFonts w:ascii="Arial" w:hAnsi="Arial" w:cs="Arial"/>
                                <w:sz w:val="18"/>
                                <w:szCs w:val="18"/>
                              </w:rPr>
                              <w:t>RTLO/TLO nominated safeguarding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841BE" id="_x0000_s1035" type="#_x0000_t202" style="position:absolute;margin-left:.75pt;margin-top:13.95pt;width:69.75pt;height:23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jEAIAACYEAAAOAAAAZHJzL2Uyb0RvYy54bWysU9tu2zAMfR+wfxD0vjjJki0x4hRdugwD&#10;ugvQ7QNkWY6FyaJGKbG7ry8lu2l2wR6G6UEgReqQPCQ3V31r2Emh12ALPptMOVNWQqXtoeBfv+xf&#10;rDjzQdhKGLCq4PfK86vt82ebzuVqDg2YSiEjEOvzzhW8CcHlWeZlo1rhJ+CUJWMN2IpAKh6yCkVH&#10;6K3J5tPpq6wDrByCVN7T681g5NuEX9dKhk917VVgpuCUW0g3pruMd7bdiPyAwjVajmmIf8iiFdpS&#10;0DPUjQiCHVH/BtVqieChDhMJbQZ1raVKNVA1s+kv1dw1wqlUC5Hj3Zkm//9g5cfTnfuMLPRvoKcG&#10;piK8uwX5zTMLu0bYg7pGhK5RoqLAs0hZ1jmfj18j1T73EaTsPkBFTRbHAAmor7GNrFCdjNCpAfdn&#10;0lUfmKTH1Wq5mi85k2Sar1ezl6TEECJ//O3Qh3cKWhaFgiM1NaGL060Pg+ujSwzmwehqr41JCh7K&#10;nUF2EjQA+3RG9J/cjGVdwddLiv13iGk6f4JodaBJNrqlks5OIo+0vbVVmrMgtBlkqs7YkcdI3UBi&#10;6Mue6YoSiQEirSVU90QswjC4tGgkNIA/OOtoaAvuvx8FKs7Me0vNWc8WizjlSVksX89JwUtLeWkR&#10;VhJUwQNng7gLaTMiAxauqYm1Tvw+ZTKmTMOYOjQuTpz2Sz15Pa339gEAAP//AwBQSwMEFAAGAAgA&#10;AAAhACHVk8zeAAAACAEAAA8AAABkcnMvZG93bnJldi54bWxMj8FOwzAQRO9I/IO1SFwQdVpC04Q4&#10;FUIC0RsUBFc33iYR8TrYbhr+nu0JjqMZzbwp15PtxYg+dI4UzGcJCKTamY4aBe9vj9crECFqMrp3&#10;hAp+MMC6Oj8rdWHckV5x3MZGcAmFQitoYxwKKUPdotVh5gYk9vbOWx1Z+kYar49cbnu5SJKltLoj&#10;Xmj1gA8t1l/bg1WwSp/Hz7C5efmol/s+j1fZ+PTtlbq8mO7vQESc4l8YTviMDhUz7dyBTBA961sO&#10;KlhkOYiTnc752k5BmmcpyKqU/w9UvwAAAP//AwBQSwECLQAUAAYACAAAACEAtoM4kv4AAADhAQAA&#10;EwAAAAAAAAAAAAAAAAAAAAAAW0NvbnRlbnRfVHlwZXNdLnhtbFBLAQItABQABgAIAAAAIQA4/SH/&#10;1gAAAJQBAAALAAAAAAAAAAAAAAAAAC8BAABfcmVscy8ucmVsc1BLAQItABQABgAIAAAAIQDfp/pj&#10;EAIAACYEAAAOAAAAAAAAAAAAAAAAAC4CAABkcnMvZTJvRG9jLnhtbFBLAQItABQABgAIAAAAIQAh&#10;1ZPM3gAAAAgBAAAPAAAAAAAAAAAAAAAAAGoEAABkcnMvZG93bnJldi54bWxQSwUGAAAAAAQABADz&#10;AAAAdQUAAAAA&#10;">
                <v:textbox>
                  <w:txbxContent>
                    <w:p w14:paraId="2F27CFCD" w14:textId="77777777" w:rsidR="00EE7860" w:rsidRPr="00621859" w:rsidRDefault="00EE7860" w:rsidP="00EE7860">
                      <w:pPr>
                        <w:rPr>
                          <w:rFonts w:ascii="Arial" w:hAnsi="Arial" w:cs="Arial"/>
                          <w:sz w:val="18"/>
                          <w:szCs w:val="18"/>
                        </w:rPr>
                      </w:pPr>
                      <w:r w:rsidRPr="00621859">
                        <w:rPr>
                          <w:rFonts w:ascii="Arial" w:hAnsi="Arial" w:cs="Arial"/>
                          <w:sz w:val="18"/>
                          <w:szCs w:val="18"/>
                        </w:rPr>
                        <w:t>RTLO/TLO nominated safeguarding officer</w:t>
                      </w:r>
                    </w:p>
                  </w:txbxContent>
                </v:textbox>
                <w10:wrap type="square"/>
              </v:shape>
            </w:pict>
          </mc:Fallback>
        </mc:AlternateContent>
      </w:r>
    </w:p>
    <w:p w14:paraId="19D06DC4"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45720" distB="45720" distL="114300" distR="114300" simplePos="0" relativeHeight="251662848" behindDoc="0" locked="0" layoutInCell="1" allowOverlap="1" wp14:anchorId="297FB582" wp14:editId="2B1AA4D8">
                <wp:simplePos x="0" y="0"/>
                <wp:positionH relativeFrom="column">
                  <wp:posOffset>952500</wp:posOffset>
                </wp:positionH>
                <wp:positionV relativeFrom="paragraph">
                  <wp:posOffset>140335</wp:posOffset>
                </wp:positionV>
                <wp:extent cx="895350" cy="26955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95575"/>
                        </a:xfrm>
                        <a:prstGeom prst="rect">
                          <a:avLst/>
                        </a:prstGeom>
                        <a:solidFill>
                          <a:srgbClr val="FFFFFF"/>
                        </a:solidFill>
                        <a:ln w="9525">
                          <a:solidFill>
                            <a:srgbClr val="000000"/>
                          </a:solidFill>
                          <a:miter lim="800000"/>
                          <a:headEnd/>
                          <a:tailEnd/>
                        </a:ln>
                      </wps:spPr>
                      <wps:txbx>
                        <w:txbxContent>
                          <w:p w14:paraId="4A7CD8F4" w14:textId="77777777" w:rsidR="00EE7860" w:rsidRPr="00621859" w:rsidRDefault="00EE7860" w:rsidP="00EE7860">
                            <w:pPr>
                              <w:rPr>
                                <w:rFonts w:ascii="Arial" w:hAnsi="Arial" w:cs="Arial"/>
                                <w:sz w:val="18"/>
                                <w:szCs w:val="18"/>
                              </w:rPr>
                            </w:pPr>
                            <w:r w:rsidRPr="00621859">
                              <w:rPr>
                                <w:rFonts w:ascii="Arial" w:hAnsi="Arial" w:cs="Arial"/>
                                <w:sz w:val="18"/>
                                <w:szCs w:val="18"/>
                              </w:rPr>
                              <w:t>Training provided and completed prior to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FB582" id="_x0000_s1036" type="#_x0000_t202" style="position:absolute;margin-left:75pt;margin-top:11.05pt;width:70.5pt;height:212.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7qEwIAACcEAAAOAAAAZHJzL2Uyb0RvYy54bWysU9tu2zAMfR+wfxD0vjjJ4rYx4hRdugwD&#10;ugvQ7QMUWY6FyaJGKbG7ry8lu2l2exmmB4EUqSPy8Gh13beGHRV6Dbbks8mUM2UlVNruS/71y/bV&#10;FWc+CFsJA1aV/EF5fr1++WLVuULNoQFTKWQEYn3RuZI3Ibgiy7xsVCv8BJyyFKwBWxHIxX1WoegI&#10;vTXZfDq9yDrAyiFI5T2d3g5Bvk74da1k+FTXXgVmSk61hbRj2ndxz9YrUexRuEbLsQzxD1W0Qlt6&#10;9AR1K4JgB9S/QbVaIniow0RCm0Fda6lSD9TNbPpLN/eNcCr1QuR4d6LJ/z9Y+fF47z4jC/0b6GmA&#10;qQnv7kB+88zCphF2r24QoWuUqOjhWaQs65wvxquRal/4CLLrPkBFQxaHAAmor7GNrFCfjNBpAA8n&#10;0lUfmKTDq2X+OqeIpND8Ypnnl3l6QhRPtx368E5By6JRcqShJnRxvPMhViOKp5T4mAejq602Jjm4&#10;320MsqMgAWzTGtF/SjOWdSVf5vN8IOCvENO0/gTR6kBKNrqllk5Jooi0vbVV0lkQ2gw2lWzsyGOk&#10;biAx9Lue6YpITsKMvO6geiBmEQbl0k8jowH8wVlHqi25/34QqDgz7y1NZzlbLKLMk7PIL+fk4Hlk&#10;dx4RVhJUyQNng7kJ6WtE4izc0BRrnQh+rmSsmdSYeB9/TpT7uZ+ynv/3+hEAAP//AwBQSwMEFAAG&#10;AAgAAAAhABxNslHgAAAACgEAAA8AAABkcnMvZG93bnJldi54bWxMj8FOwzAQRO9I/IO1SFwQdRJC&#10;aEOcCiGB6A0Kgqsbb5OIeB1sNw1/z3KC48yOZt9U69kOYkIfekcK0kUCAqlxpqdWwdvrw+USRIia&#10;jB4coYJvDLCuT08qXRp3pBectrEVXEKh1Aq6GMdSytB0aHVYuBGJb3vnrY4sfSuN10cut4PMkqSQ&#10;VvfEHzo94n2Hzef2YBUs86fpI2yunt+bYj+s4sXN9PjllTo/m+9uQUSc418YfvEZHWpm2rkDmSAG&#10;1tcJb4kKsiwFwYFslbKxU5DnRQGyruT/CfUPAAAA//8DAFBLAQItABQABgAIAAAAIQC2gziS/gAA&#10;AOEBAAATAAAAAAAAAAAAAAAAAAAAAABbQ29udGVudF9UeXBlc10ueG1sUEsBAi0AFAAGAAgAAAAh&#10;ADj9If/WAAAAlAEAAAsAAAAAAAAAAAAAAAAALwEAAF9yZWxzLy5yZWxzUEsBAi0AFAAGAAgAAAAh&#10;AEPVnuoTAgAAJwQAAA4AAAAAAAAAAAAAAAAALgIAAGRycy9lMm9Eb2MueG1sUEsBAi0AFAAGAAgA&#10;AAAhABxNslHgAAAACgEAAA8AAAAAAAAAAAAAAAAAbQQAAGRycy9kb3ducmV2LnhtbFBLBQYAAAAA&#10;BAAEAPMAAAB6BQAAAAA=&#10;">
                <v:textbox>
                  <w:txbxContent>
                    <w:p w14:paraId="4A7CD8F4" w14:textId="77777777" w:rsidR="00EE7860" w:rsidRPr="00621859" w:rsidRDefault="00EE7860" w:rsidP="00EE7860">
                      <w:pPr>
                        <w:rPr>
                          <w:rFonts w:ascii="Arial" w:hAnsi="Arial" w:cs="Arial"/>
                          <w:sz w:val="18"/>
                          <w:szCs w:val="18"/>
                        </w:rPr>
                      </w:pPr>
                      <w:r w:rsidRPr="00621859">
                        <w:rPr>
                          <w:rFonts w:ascii="Arial" w:hAnsi="Arial" w:cs="Arial"/>
                          <w:sz w:val="18"/>
                          <w:szCs w:val="18"/>
                        </w:rPr>
                        <w:t>Training provided and completed prior to appointment</w:t>
                      </w:r>
                    </w:p>
                  </w:txbxContent>
                </v:textbox>
                <w10:wrap type="square"/>
              </v:shape>
            </w:pict>
          </mc:Fallback>
        </mc:AlternateContent>
      </w:r>
    </w:p>
    <w:p w14:paraId="6C0FC706"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45720" distB="45720" distL="114300" distR="114300" simplePos="0" relativeHeight="251664896" behindDoc="0" locked="0" layoutInCell="1" allowOverlap="1" wp14:anchorId="2A442802" wp14:editId="3832B1EF">
                <wp:simplePos x="0" y="0"/>
                <wp:positionH relativeFrom="column">
                  <wp:posOffset>2867025</wp:posOffset>
                </wp:positionH>
                <wp:positionV relativeFrom="paragraph">
                  <wp:posOffset>180340</wp:posOffset>
                </wp:positionV>
                <wp:extent cx="990600" cy="23431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43150"/>
                        </a:xfrm>
                        <a:prstGeom prst="rect">
                          <a:avLst/>
                        </a:prstGeom>
                        <a:solidFill>
                          <a:srgbClr val="FFFFFF"/>
                        </a:solidFill>
                        <a:ln w="9525">
                          <a:solidFill>
                            <a:srgbClr val="000000"/>
                          </a:solidFill>
                          <a:miter lim="800000"/>
                          <a:headEnd/>
                          <a:tailEnd/>
                        </a:ln>
                      </wps:spPr>
                      <wps:txbx>
                        <w:txbxContent>
                          <w:p w14:paraId="20ED7EA0" w14:textId="77777777" w:rsidR="00EE7860" w:rsidRPr="00621859" w:rsidRDefault="00EE7860" w:rsidP="00EE7860">
                            <w:pPr>
                              <w:rPr>
                                <w:rFonts w:ascii="Arial" w:hAnsi="Arial" w:cs="Arial"/>
                                <w:sz w:val="18"/>
                                <w:szCs w:val="18"/>
                              </w:rPr>
                            </w:pPr>
                            <w:r w:rsidRPr="00621859">
                              <w:rPr>
                                <w:rFonts w:ascii="Arial" w:hAnsi="Arial" w:cs="Arial"/>
                                <w:sz w:val="18"/>
                                <w:szCs w:val="18"/>
                              </w:rPr>
                              <w:t>Resolves safeguarding issues immediately and identifies lessons to be learnt.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42802" id="_x0000_s1037" type="#_x0000_t202" style="position:absolute;margin-left:225.75pt;margin-top:14.2pt;width:78pt;height:18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jJFAIAACcEAAAOAAAAZHJzL2Uyb0RvYy54bWysk99v2yAQx98n7X9AvC920qRrrDhVly7T&#10;pO6H1O0POGMco2GOAYnd/fU9cJpG3fYyjQfEcfDl7nPH6nroNDtI5xWakk8nOWfSCKyV2ZX8+7ft&#10;myvOfABTg0YjS/4gPb9ev3616m0hZ9iirqVjJGJ80duStyHYIsu8aGUHfoJWGnI26DoIZLpdVjvo&#10;Sb3T2SzPL7MeXW0dCuk97d6OTr5O+k0jRfjSNF4GpktOsYU0uzRXcc7WKyh2DmyrxDEM+IcoOlCG&#10;Hj1J3UIAtnfqN6lOCYcemzAR2GXYNErIlANlM81fZHPfgpUpF4Lj7QmT/3+y4vPh3n51LAzvcKAC&#10;piS8vUPxwzODmxbMTt44h30roaaHpxFZ1ltfHK9G1L7wUaTqP2FNRYZ9wCQ0NK6LVChPRupUgIcT&#10;dDkEJmhzucwvc/IIcs0u5hfTRapKBsXTbet8+CCxY3FRckdFTepwuPMhRgPF05H4mEet6q3SOhlu&#10;V220YwegBtimkRJ4cUwb1lMoi9liBPBXiTyNP0l0KlAna9WV/Op0CIqI7b2pU58FUHpcU8jaHDlG&#10;dCPEMFQDUzVBTpQj1wrrByLrcOxc+mm0aNH94qynri25/7kHJznTHw1VZzmdz2ObJ2O+eDsjw517&#10;qnMPGEFSJQ+cjctNSF8jgjN4Q1VsVAL8HMkxZurGxP34c2K7n9vp1PP/Xj8CAAD//wMAUEsDBBQA&#10;BgAIAAAAIQA2RqNJ4QAAAAoBAAAPAAAAZHJzL2Rvd25yZXYueG1sTI/BTsMwDIbvSLxDZCQuiKXb&#10;urYrTSeEBIIbbBNcsyZrKxKnJFlX3h5zgqPtT7+/v9pM1rBR+9A7FDCfJcA0Nk712ArY7x5vC2Ah&#10;SlTSONQCvnWATX15UclSuTO+6XEbW0YhGEopoItxKDkPTaetDDM3aKTb0XkrI42+5crLM4VbwxdJ&#10;knEre6QPnRz0Q6ebz+3JCijS5/EjvCxf35vsaNbxJh+fvrwQ11fT/R2wqKf4B8OvPqlDTU4Hd0IV&#10;mBGQruYrQgUsihQYAVmS0+IgYLnOU+B1xf9XqH8AAAD//wMAUEsBAi0AFAAGAAgAAAAhALaDOJL+&#10;AAAA4QEAABMAAAAAAAAAAAAAAAAAAAAAAFtDb250ZW50X1R5cGVzXS54bWxQSwECLQAUAAYACAAA&#10;ACEAOP0h/9YAAACUAQAACwAAAAAAAAAAAAAAAAAvAQAAX3JlbHMvLnJlbHNQSwECLQAUAAYACAAA&#10;ACEACjg4yRQCAAAnBAAADgAAAAAAAAAAAAAAAAAuAgAAZHJzL2Uyb0RvYy54bWxQSwECLQAUAAYA&#10;CAAAACEANkajSeEAAAAKAQAADwAAAAAAAAAAAAAAAABuBAAAZHJzL2Rvd25yZXYueG1sUEsFBgAA&#10;AAAEAAQA8wAAAHwFAAAAAA==&#10;">
                <v:textbox>
                  <w:txbxContent>
                    <w:p w14:paraId="20ED7EA0" w14:textId="77777777" w:rsidR="00EE7860" w:rsidRPr="00621859" w:rsidRDefault="00EE7860" w:rsidP="00EE7860">
                      <w:pPr>
                        <w:rPr>
                          <w:rFonts w:ascii="Arial" w:hAnsi="Arial" w:cs="Arial"/>
                          <w:sz w:val="18"/>
                          <w:szCs w:val="18"/>
                        </w:rPr>
                      </w:pPr>
                      <w:r w:rsidRPr="00621859">
                        <w:rPr>
                          <w:rFonts w:ascii="Arial" w:hAnsi="Arial" w:cs="Arial"/>
                          <w:sz w:val="18"/>
                          <w:szCs w:val="18"/>
                        </w:rPr>
                        <w:t>Resolves safeguarding issues immediately and identifies lessons to be learnt.</w:t>
                      </w:r>
                    </w:p>
                  </w:txbxContent>
                </v:textbox>
                <w10:wrap type="square"/>
              </v:shape>
            </w:pict>
          </mc:Fallback>
        </mc:AlternateContent>
      </w:r>
      <w:r w:rsidRPr="00EE7860">
        <w:rPr>
          <w:rFonts w:ascii="Arial" w:hAnsi="Arial" w:cs="Arial"/>
          <w:b/>
          <w:bCs/>
          <w:noProof/>
          <w:sz w:val="28"/>
          <w:szCs w:val="28"/>
        </w:rPr>
        <mc:AlternateContent>
          <mc:Choice Requires="wps">
            <w:drawing>
              <wp:anchor distT="45720" distB="45720" distL="114300" distR="114300" simplePos="0" relativeHeight="251663872" behindDoc="0" locked="0" layoutInCell="1" allowOverlap="1" wp14:anchorId="36577EDF" wp14:editId="0BE0F1E6">
                <wp:simplePos x="0" y="0"/>
                <wp:positionH relativeFrom="column">
                  <wp:posOffset>1943100</wp:posOffset>
                </wp:positionH>
                <wp:positionV relativeFrom="paragraph">
                  <wp:posOffset>8890</wp:posOffset>
                </wp:positionV>
                <wp:extent cx="857250" cy="24955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95550"/>
                        </a:xfrm>
                        <a:prstGeom prst="rect">
                          <a:avLst/>
                        </a:prstGeom>
                        <a:solidFill>
                          <a:srgbClr val="FFFFFF"/>
                        </a:solidFill>
                        <a:ln w="9525">
                          <a:solidFill>
                            <a:srgbClr val="000000"/>
                          </a:solidFill>
                          <a:miter lim="800000"/>
                          <a:headEnd/>
                          <a:tailEnd/>
                        </a:ln>
                      </wps:spPr>
                      <wps:txbx>
                        <w:txbxContent>
                          <w:p w14:paraId="1EB36950" w14:textId="77777777" w:rsidR="00EE7860" w:rsidRPr="00621859" w:rsidRDefault="00EE7860" w:rsidP="00EE7860">
                            <w:pPr>
                              <w:rPr>
                                <w:rFonts w:ascii="Arial" w:hAnsi="Arial" w:cs="Arial"/>
                                <w:sz w:val="18"/>
                                <w:szCs w:val="18"/>
                              </w:rPr>
                            </w:pPr>
                            <w:r w:rsidRPr="00621859">
                              <w:rPr>
                                <w:rFonts w:ascii="Arial" w:hAnsi="Arial" w:cs="Arial"/>
                                <w:sz w:val="18"/>
                                <w:szCs w:val="18"/>
                              </w:rPr>
                              <w:t>TLO ensures helpline reporting procedure exists 24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77EDF" id="_x0000_s1038" type="#_x0000_t202" style="position:absolute;margin-left:153pt;margin-top:.7pt;width:67.5pt;height:1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voEAIAACcEAAAOAAAAZHJzL2Uyb0RvYy54bWysU9tu2zAMfR+wfxD0vjgx4q0x6hRdugwD&#10;ugvQ7QMUWY6FyaJGKbGzrx8lu2l2exmmB4EUqUPykLy+GTrDjgq9BlvxxWzOmbISam33Ff/yefvi&#10;ijMfhK2FAasqflKe36yfP7vuXalyaMHUChmBWF/2ruJtCK7MMi9b1Qk/A6csGRvATgRScZ/VKHpC&#10;70yWz+cvsx6wdghSeU+vd6ORrxN+0ygZPjaNV4GZilNuId2Y7l28s/W1KPcoXKvllIb4hyw6oS0F&#10;PUPdiSDYAfVvUJ2WCB6aMJPQZdA0WqpUA1WzmP9SzUMrnEq1EDnenWny/w9Wfjg+uE/IwvAaBmpg&#10;KsK7e5BfPbOwaYXdq1tE6Fslagq8iJRlvfPl9DVS7UsfQXb9e6ipyeIQIAENDXaRFaqTETo14HQm&#10;XQ2BSXq8Kl7lBVkkmfLlqihIiSFE+fjboQ9vFXQsChVHampCF8d7H0bXR5cYzIPR9VYbkxTc7zYG&#10;2VHQAGzTmdB/cjOW9RVfFXkxEvBXiHk6f4LodKBJNrqjks5Oooy0vbF1mrMgtBllqs7YicdI3Uhi&#10;GHYD0zWRnMcIkdcd1CdiFmGcXNo0ElrA75z1NLUV998OAhVn5p2l7qwWy2Uc86QsiVlS8NKyu7QI&#10;Kwmq4oGzUdyEtBqROAu31MVGJ4KfMplypmlMLZo2J477pZ68nvZ7/QMAAP//AwBQSwMEFAAGAAgA&#10;AAAhACtO/jndAAAACQEAAA8AAABkcnMvZG93bnJldi54bWxMj8FOwzAQRO9I/IO1SFwQdUqt0IY4&#10;FUICwQ1KVa5uvE0i7HWI3TT8PcsJjqO3mn1TrifvxIhD7AJpmM8yEEh1sB01Grbvj9dLEDEZssYF&#10;Qg3fGGFdnZ+VprDhRG84blIjuIRiYTS0KfWFlLFu0Zs4Cz0Ss0MYvEkch0bawZy43Dt5k2W59KYj&#10;/tCaHh9arD83R69hqZ7Hj/iyeN3V+cGt0tXt+PQ1aH15Md3fgUg4pb9j+NVndajYaR+OZKNwGhZZ&#10;zlsSAwWCuVJzznsGK6VAVqX8v6D6AQAA//8DAFBLAQItABQABgAIAAAAIQC2gziS/gAAAOEBAAAT&#10;AAAAAAAAAAAAAAAAAAAAAABbQ29udGVudF9UeXBlc10ueG1sUEsBAi0AFAAGAAgAAAAhADj9If/W&#10;AAAAlAEAAAsAAAAAAAAAAAAAAAAALwEAAF9yZWxzLy5yZWxzUEsBAi0AFAAGAAgAAAAhAPPeC+gQ&#10;AgAAJwQAAA4AAAAAAAAAAAAAAAAALgIAAGRycy9lMm9Eb2MueG1sUEsBAi0AFAAGAAgAAAAhACtO&#10;/jndAAAACQEAAA8AAAAAAAAAAAAAAAAAagQAAGRycy9kb3ducmV2LnhtbFBLBQYAAAAABAAEAPMA&#10;AAB0BQAAAAA=&#10;">
                <v:textbox>
                  <w:txbxContent>
                    <w:p w14:paraId="1EB36950" w14:textId="77777777" w:rsidR="00EE7860" w:rsidRPr="00621859" w:rsidRDefault="00EE7860" w:rsidP="00EE7860">
                      <w:pPr>
                        <w:rPr>
                          <w:rFonts w:ascii="Arial" w:hAnsi="Arial" w:cs="Arial"/>
                          <w:sz w:val="18"/>
                          <w:szCs w:val="18"/>
                        </w:rPr>
                      </w:pPr>
                      <w:r w:rsidRPr="00621859">
                        <w:rPr>
                          <w:rFonts w:ascii="Arial" w:hAnsi="Arial" w:cs="Arial"/>
                          <w:sz w:val="18"/>
                          <w:szCs w:val="18"/>
                        </w:rPr>
                        <w:t>TLO ensures helpline reporting procedure exists 24 hours</w:t>
                      </w:r>
                    </w:p>
                  </w:txbxContent>
                </v:textbox>
                <w10:wrap type="square"/>
              </v:shape>
            </w:pict>
          </mc:Fallback>
        </mc:AlternateContent>
      </w:r>
    </w:p>
    <w:p w14:paraId="345334AE"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45720" distB="45720" distL="114300" distR="114300" simplePos="0" relativeHeight="251666944" behindDoc="0" locked="0" layoutInCell="1" allowOverlap="1" wp14:anchorId="1F4D4D8A" wp14:editId="4FACB063">
                <wp:simplePos x="0" y="0"/>
                <wp:positionH relativeFrom="column">
                  <wp:posOffset>5010150</wp:posOffset>
                </wp:positionH>
                <wp:positionV relativeFrom="paragraph">
                  <wp:posOffset>438785</wp:posOffset>
                </wp:positionV>
                <wp:extent cx="923925" cy="17430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743075"/>
                        </a:xfrm>
                        <a:prstGeom prst="rect">
                          <a:avLst/>
                        </a:prstGeom>
                        <a:solidFill>
                          <a:srgbClr val="FFFFFF"/>
                        </a:solidFill>
                        <a:ln w="9525">
                          <a:solidFill>
                            <a:srgbClr val="000000"/>
                          </a:solidFill>
                          <a:miter lim="800000"/>
                          <a:headEnd/>
                          <a:tailEnd/>
                        </a:ln>
                      </wps:spPr>
                      <wps:txbx>
                        <w:txbxContent>
                          <w:p w14:paraId="076A54F8" w14:textId="55D0ACA5" w:rsidR="00EE7860" w:rsidRPr="00925C3F" w:rsidRDefault="00EE7860" w:rsidP="00EE7860">
                            <w:pPr>
                              <w:rPr>
                                <w:rFonts w:ascii="Arial" w:hAnsi="Arial" w:cs="Arial"/>
                                <w:sz w:val="18"/>
                                <w:szCs w:val="18"/>
                              </w:rPr>
                            </w:pPr>
                            <w:r w:rsidRPr="00925C3F">
                              <w:rPr>
                                <w:rFonts w:ascii="Arial" w:hAnsi="Arial" w:cs="Arial"/>
                                <w:sz w:val="18"/>
                                <w:szCs w:val="18"/>
                              </w:rPr>
                              <w:t xml:space="preserve">Sanitised redacted anonymised report to </w:t>
                            </w:r>
                            <w:r w:rsidR="00361565">
                              <w:rPr>
                                <w:rFonts w:ascii="Arial" w:hAnsi="Arial" w:cs="Arial"/>
                                <w:sz w:val="18"/>
                                <w:szCs w:val="18"/>
                              </w:rPr>
                              <w:t>NTSC</w:t>
                            </w:r>
                            <w:r w:rsidRPr="00925C3F">
                              <w:rPr>
                                <w:rFonts w:ascii="Arial" w:hAnsi="Arial" w:cs="Arial"/>
                                <w:sz w:val="18"/>
                                <w:szCs w:val="18"/>
                              </w:rPr>
                              <w:t xml:space="preserve"> re lessons learned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4D8A" id="_x0000_s1039" type="#_x0000_t202" style="position:absolute;margin-left:394.5pt;margin-top:34.55pt;width:72.75pt;height:137.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UXEwIAACcEAAAOAAAAZHJzL2Uyb0RvYy54bWysU9tu2zAMfR+wfxD0vjjXtTHiFF26DAO6&#10;C9DtA2RZjoXJokYpsbOvL6W4aXbBHobpQRBF6fDwkFzd9K1hB4Vegy34ZDTmTFkJlba7gn/9sn11&#10;zZkPwlbCgFUFPyrPb9YvX6w6l6spNGAqhYxArM87V/AmBJdnmZeNaoUfgVOWnDVgKwKZuMsqFB2h&#10;tyabjsevsw6wcghSeU+3dycnXyf8ulYyfKprrwIzBSduIe2Y9jLu2Xol8h0K12g50BD/wKIV2lLQ&#10;M9SdCILtUf8G1WqJ4KEOIwltBnWtpUo5UDaT8S/ZPDTCqZQLiePdWSb//2Dlx8OD+4ws9G+gpwKm&#10;JLy7B/nNMwubRtidukWErlGiosCTKFnWOZ8PX6PUPvcRpOw+QEVFFvsACaivsY2qUJ6M0KkAx7Po&#10;qg9M0uVyOltOF5xJck2u5rPx1SKFEPnTb4c+vFPQsngoOFJRE7o43PsQ2Yj86UkM5sHoaquNSQbu&#10;yo1BdhDUANu0BvSfnhnLOqKyICJ/hxin9SeIVgfqZKPbgl+fH4k8yvbWVqnPgtDmdCbKxg46RulO&#10;Ioa+7JmuSIdZjBB1LaE6krIIp86lSaNDA/iDs466tuD++16g4sy8t1Sd5WQ+j22ejPniakoGXnrK&#10;S4+wkqAKHjg7HTchjUaUwMItVbHWSeBnJgNn6sak+zA5sd0v7fTqeb7XjwAAAP//AwBQSwMEFAAG&#10;AAgAAAAhAHoyk0PhAAAACgEAAA8AAABkcnMvZG93bnJldi54bWxMj8FOwzAQRO9I/IO1SFwQdUpC&#10;moQ4FUICwQ3aCq5uvE0i7HWw3TT8PeYEx9GMZt7U69loNqHzgyUBy0UCDKm1aqBOwG77eF0A80GS&#10;ktoSCvhGD+vm/KyWlbInesNpEzoWS8hXUkAfwlhx7tsejfQLOyJF72CdkSFK13Hl5CmWG81vkiTn&#10;Rg4UF3o54kOP7efmaAQU2fP04V/S1/c2P+gyXK2mpy8nxOXFfH8HLOAc/sLwix/RoYlMe3sk5ZkW&#10;sCrK+CUIyMslsBgo0+wW2F5AmqU58Kbm/y80PwAAAP//AwBQSwECLQAUAAYACAAAACEAtoM4kv4A&#10;AADhAQAAEwAAAAAAAAAAAAAAAAAAAAAAW0NvbnRlbnRfVHlwZXNdLnhtbFBLAQItABQABgAIAAAA&#10;IQA4/SH/1gAAAJQBAAALAAAAAAAAAAAAAAAAAC8BAABfcmVscy8ucmVsc1BLAQItABQABgAIAAAA&#10;IQC46eUXEwIAACcEAAAOAAAAAAAAAAAAAAAAAC4CAABkcnMvZTJvRG9jLnhtbFBLAQItABQABgAI&#10;AAAAIQB6MpND4QAAAAoBAAAPAAAAAAAAAAAAAAAAAG0EAABkcnMvZG93bnJldi54bWxQSwUGAAAA&#10;AAQABADzAAAAewUAAAAA&#10;">
                <v:textbox>
                  <w:txbxContent>
                    <w:p w14:paraId="076A54F8" w14:textId="55D0ACA5" w:rsidR="00EE7860" w:rsidRPr="00925C3F" w:rsidRDefault="00EE7860" w:rsidP="00EE7860">
                      <w:pPr>
                        <w:rPr>
                          <w:rFonts w:ascii="Arial" w:hAnsi="Arial" w:cs="Arial"/>
                          <w:sz w:val="18"/>
                          <w:szCs w:val="18"/>
                        </w:rPr>
                      </w:pPr>
                      <w:r w:rsidRPr="00925C3F">
                        <w:rPr>
                          <w:rFonts w:ascii="Arial" w:hAnsi="Arial" w:cs="Arial"/>
                          <w:sz w:val="18"/>
                          <w:szCs w:val="18"/>
                        </w:rPr>
                        <w:t xml:space="preserve">Sanitised redacted anonymised report to </w:t>
                      </w:r>
                      <w:r w:rsidR="00361565">
                        <w:rPr>
                          <w:rFonts w:ascii="Arial" w:hAnsi="Arial" w:cs="Arial"/>
                          <w:sz w:val="18"/>
                          <w:szCs w:val="18"/>
                        </w:rPr>
                        <w:t>NTSC</w:t>
                      </w:r>
                      <w:r w:rsidRPr="00925C3F">
                        <w:rPr>
                          <w:rFonts w:ascii="Arial" w:hAnsi="Arial" w:cs="Arial"/>
                          <w:sz w:val="18"/>
                          <w:szCs w:val="18"/>
                        </w:rPr>
                        <w:t xml:space="preserve"> re lessons learned</w:t>
                      </w:r>
                    </w:p>
                  </w:txbxContent>
                </v:textbox>
                <w10:wrap type="square"/>
              </v:shape>
            </w:pict>
          </mc:Fallback>
        </mc:AlternateContent>
      </w:r>
      <w:r w:rsidRPr="00EE7860">
        <w:rPr>
          <w:rFonts w:ascii="Arial" w:hAnsi="Arial" w:cs="Arial"/>
          <w:b/>
          <w:bCs/>
          <w:noProof/>
          <w:sz w:val="28"/>
          <w:szCs w:val="28"/>
        </w:rPr>
        <mc:AlternateContent>
          <mc:Choice Requires="wps">
            <w:drawing>
              <wp:anchor distT="45720" distB="45720" distL="114300" distR="114300" simplePos="0" relativeHeight="251665920" behindDoc="0" locked="0" layoutInCell="1" allowOverlap="1" wp14:anchorId="069EBD08" wp14:editId="2EF7A9C5">
                <wp:simplePos x="0" y="0"/>
                <wp:positionH relativeFrom="column">
                  <wp:posOffset>3905250</wp:posOffset>
                </wp:positionH>
                <wp:positionV relativeFrom="paragraph">
                  <wp:posOffset>144145</wp:posOffset>
                </wp:positionV>
                <wp:extent cx="1028700" cy="20478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47875"/>
                        </a:xfrm>
                        <a:prstGeom prst="rect">
                          <a:avLst/>
                        </a:prstGeom>
                        <a:solidFill>
                          <a:srgbClr val="FFFFFF"/>
                        </a:solidFill>
                        <a:ln w="9525">
                          <a:solidFill>
                            <a:srgbClr val="000000"/>
                          </a:solidFill>
                          <a:miter lim="800000"/>
                          <a:headEnd/>
                          <a:tailEnd/>
                        </a:ln>
                      </wps:spPr>
                      <wps:txbx>
                        <w:txbxContent>
                          <w:p w14:paraId="5F186C08" w14:textId="77777777" w:rsidR="00EE7860" w:rsidRPr="00621859" w:rsidRDefault="00EE7860" w:rsidP="00EE7860">
                            <w:pPr>
                              <w:rPr>
                                <w:rFonts w:ascii="Arial" w:hAnsi="Arial" w:cs="Arial"/>
                                <w:sz w:val="18"/>
                                <w:szCs w:val="18"/>
                              </w:rPr>
                            </w:pPr>
                            <w:r w:rsidRPr="00621859">
                              <w:rPr>
                                <w:rFonts w:ascii="Arial" w:hAnsi="Arial" w:cs="Arial"/>
                                <w:sz w:val="18"/>
                                <w:szCs w:val="18"/>
                              </w:rPr>
                              <w:t>Implements safeguarding improvement e.g., retraining, suspension of operation, termination of individual role. In extreme instances</w:t>
                            </w:r>
                            <w:r>
                              <w:rPr>
                                <w:rFonts w:ascii="Arial" w:hAnsi="Arial" w:cs="Arial"/>
                                <w:sz w:val="18"/>
                                <w:szCs w:val="18"/>
                              </w:rPr>
                              <w:t xml:space="preserve"> consider reporting criminal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EBD08" id="_x0000_s1040" type="#_x0000_t202" style="position:absolute;margin-left:307.5pt;margin-top:11.35pt;width:81pt;height:161.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gOFQIAACgEAAAOAAAAZHJzL2Uyb0RvYy54bWysk82O0zAQx+9IvIPlO00atbQbNV0tXYqQ&#10;lgVp4QEcx2ksbI+x3SbL0zN2st3ydUHkYHky9n9mfjPeXA9akZNwXoKp6HyWUyIMh0aaQ0W/fN6/&#10;WlPiAzMNU2BERR+Fp9fbly82vS1FAR2oRjiCIsaXva1oF4Its8zzTmjmZ2CFQWcLTrOApjtkjWM9&#10;qmuVFXn+OuvBNdYBF97j39vRSbdJv20FDx/b1otAVEUxt5BWl9Y6rtl2w8qDY7aTfEqD/UMWmkmD&#10;Qc9StywwcnTyNyktuQMPbZhx0Bm0reQi1YDVzPNfqnnomBWpFoTj7RmT/3+y/P70YD85EoY3MGAD&#10;UxHe3gH/6omBXcfMQdw4B30nWIOB5xFZ1ltfTlcjal/6KFL3H6DBJrNjgCQ0tE5HKlgnQXVswOMZ&#10;uhgC4TFkXqxXObo4+op8sVqvlikGK5+uW+fDOwGaxE1FHXY1ybPTnQ8xHVY+HYnRPCjZ7KVSyXCH&#10;eqccOTGcgH36JvWfjilD+opeLYvlSOCvEnn6/iShZcBRVlJXdH0+xMrI7a1p0qAFJtW4x5SVmUBG&#10;diPFMNQDkQ1CWcQIEWwNzSOidTCOLj413HTgvlPS49hW1H87MicoUe8NtudqvljEOU/GYrkq0HCX&#10;nvrSwwxHqYoGSsbtLqS3EcEZuME2tjIBfs5kyhnHMXGfnk6c90s7nXp+4NsfAAAA//8DAFBLAwQU&#10;AAYACAAAACEA1txbRuEAAAAKAQAADwAAAGRycy9kb3ducmV2LnhtbEyPzU7DMBCE70i8g7VIXBB1&#10;mrZxCXEqhASiNygIrm68TSL8E2w3DW/PcoLj7Ixmv6k2kzVsxBB77yTMZxkwdI3XvWslvL0+XK+B&#10;xaScVsY7lPCNETb1+VmlSu1P7gXHXWoZlbhYKgldSkPJeWw6tCrO/ICOvIMPViWSoeU6qBOVW8Pz&#10;LCu4Vb2jD50a8L7D5nN3tBLWy6fxI24Xz+9NcTA36UqMj19BysuL6e4WWMIp/YXhF5/QoSamvT86&#10;HZmRUMxXtCVJyHMBjAJCCDrsJSyWqxx4XfH/E+ofAAAA//8DAFBLAQItABQABgAIAAAAIQC2gziS&#10;/gAAAOEBAAATAAAAAAAAAAAAAAAAAAAAAABbQ29udGVudF9UeXBlc10ueG1sUEsBAi0AFAAGAAgA&#10;AAAhADj9If/WAAAAlAEAAAsAAAAAAAAAAAAAAAAALwEAAF9yZWxzLy5yZWxzUEsBAi0AFAAGAAgA&#10;AAAhAKOZ6A4VAgAAKAQAAA4AAAAAAAAAAAAAAAAALgIAAGRycy9lMm9Eb2MueG1sUEsBAi0AFAAG&#10;AAgAAAAhANbcW0bhAAAACgEAAA8AAAAAAAAAAAAAAAAAbwQAAGRycy9kb3ducmV2LnhtbFBLBQYA&#10;AAAABAAEAPMAAAB9BQAAAAA=&#10;">
                <v:textbox>
                  <w:txbxContent>
                    <w:p w14:paraId="5F186C08" w14:textId="77777777" w:rsidR="00EE7860" w:rsidRPr="00621859" w:rsidRDefault="00EE7860" w:rsidP="00EE7860">
                      <w:pPr>
                        <w:rPr>
                          <w:rFonts w:ascii="Arial" w:hAnsi="Arial" w:cs="Arial"/>
                          <w:sz w:val="18"/>
                          <w:szCs w:val="18"/>
                        </w:rPr>
                      </w:pPr>
                      <w:r w:rsidRPr="00621859">
                        <w:rPr>
                          <w:rFonts w:ascii="Arial" w:hAnsi="Arial" w:cs="Arial"/>
                          <w:sz w:val="18"/>
                          <w:szCs w:val="18"/>
                        </w:rPr>
                        <w:t>Implements safeguarding improvement e.g., retraining, suspension of operation, termination of individual role. In extreme instances</w:t>
                      </w:r>
                      <w:r>
                        <w:rPr>
                          <w:rFonts w:ascii="Arial" w:hAnsi="Arial" w:cs="Arial"/>
                          <w:sz w:val="18"/>
                          <w:szCs w:val="18"/>
                        </w:rPr>
                        <w:t xml:space="preserve"> consider reporting criminal conduct</w:t>
                      </w:r>
                    </w:p>
                  </w:txbxContent>
                </v:textbox>
                <w10:wrap type="square"/>
              </v:shape>
            </w:pict>
          </mc:Fallback>
        </mc:AlternateContent>
      </w:r>
    </w:p>
    <w:p w14:paraId="7718C8A8"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0" distB="0" distL="114300" distR="114300" simplePos="0" relativeHeight="251668992" behindDoc="0" locked="0" layoutInCell="1" allowOverlap="1" wp14:anchorId="6865DE07" wp14:editId="6E38C24E">
                <wp:simplePos x="0" y="0"/>
                <wp:positionH relativeFrom="column">
                  <wp:posOffset>28574</wp:posOffset>
                </wp:positionH>
                <wp:positionV relativeFrom="paragraph">
                  <wp:posOffset>2012315</wp:posOffset>
                </wp:positionV>
                <wp:extent cx="6010275" cy="28575"/>
                <wp:effectExtent l="0" t="76200" r="28575" b="66675"/>
                <wp:wrapNone/>
                <wp:docPr id="22" name="Straight Arrow Connector 22"/>
                <wp:cNvGraphicFramePr/>
                <a:graphic xmlns:a="http://schemas.openxmlformats.org/drawingml/2006/main">
                  <a:graphicData uri="http://schemas.microsoft.com/office/word/2010/wordprocessingShape">
                    <wps:wsp>
                      <wps:cNvCnPr/>
                      <wps:spPr>
                        <a:xfrm flipV="1">
                          <a:off x="0" y="0"/>
                          <a:ext cx="6010275" cy="285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25F7D67B" id="Straight Arrow Connector 22" o:spid="_x0000_s1026" type="#_x0000_t32" style="position:absolute;margin-left:2.25pt;margin-top:158.45pt;width:473.25pt;height:2.25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HwzQEAAH0DAAAOAAAAZHJzL2Uyb0RvYy54bWysU02P0zAQvSPxHyzfabKh3a2ipntoWS4I&#10;VuLjPnXsxJK/NDZN++8ZO6EscEPkYM14PG9m3rzsHi/WsLPEqL3r+N2q5kw64Xvtho5//fL0ZstZ&#10;TOB6MN7Jjl9l5I/71692U2hl40dveomMQFxsp9DxMaXQVlUUo7QQVz5IR0Hl0UIiF4eqR5gI3Zqq&#10;qev7avLYB/RCxki3xznI9wVfKSnSJ6WiTMx0nHpL5cRynvJZ7XfQDghh1GJpA/6hCwvaUdEb1BES&#10;sO+o/4KyWqCPXqWV8LbySmkhyww0zV39xzSfRwiyzELkxHCjKf4/WPHxfHDPSDRMIbYxPGOe4qLQ&#10;MmV0+EY7LXNRp+xSaLveaJOXxARd3lPnzcOGM0GxZrshk/CqGSbDBYzpvfSWZaPjMSHoYUwH7xwt&#10;yONcAs4fYpoTfybkZOeftDFlT8axicq93dAmBZBalIFEpg09obqBMzADyVAkLE1Hb3SfszNOxOF0&#10;MMjOQFJYrx+aw3pp87dnufQR4ji/K6FZJFYnUqrRtuPbOn/zdQJt3rmepWsgeSfU4AYjF2TjcmVZ&#10;dLgM94vmbJ18fy3sV9mjHRfeFj1mEb30yX751+x/AAAA//8DAFBLAwQUAAYACAAAACEAUMa+md8A&#10;AAAJAQAADwAAAGRycy9kb3ducmV2LnhtbEyPwW6DMBBE75X6D9ZG6q0xUIISgomqSJHaW5vSu4EN&#10;oOA1wk4C/fpuT81xZ0azb7LdZHpxxdF1lhSEywAEUmXrjhoFxdfheQ3CeU217i2hghkd7PLHh0yn&#10;tb3RJ16PvhFcQi7VClrvh1RKV7VotFvaAYm9kx2N9nyOjaxHfeNy08soCBJpdEf8odUD7luszseL&#10;UfD+dm7iZNifvj/mQ7GOfopSzoFST4vpdQvC4+T/w/CHz+iQM1NpL1Q70SuIVxxU8BImGxDsb1Yh&#10;bytZicIYZJ7J+wX5LwAAAP//AwBQSwECLQAUAAYACAAAACEAtoM4kv4AAADhAQAAEwAAAAAAAAAA&#10;AAAAAAAAAAAAW0NvbnRlbnRfVHlwZXNdLnhtbFBLAQItABQABgAIAAAAIQA4/SH/1gAAAJQBAAAL&#10;AAAAAAAAAAAAAAAAAC8BAABfcmVscy8ucmVsc1BLAQItABQABgAIAAAAIQA7xQHwzQEAAH0DAAAO&#10;AAAAAAAAAAAAAAAAAC4CAABkcnMvZTJvRG9jLnhtbFBLAQItABQABgAIAAAAIQBQxr6Z3wAAAAkB&#10;AAAPAAAAAAAAAAAAAAAAACcEAABkcnMvZG93bnJldi54bWxQSwUGAAAAAAQABADzAAAAMwUAAAAA&#10;" strokecolor="#4472c4" strokeweight=".5pt">
                <v:stroke endarrow="block" joinstyle="miter"/>
              </v:shape>
            </w:pict>
          </mc:Fallback>
        </mc:AlternateContent>
      </w:r>
    </w:p>
    <w:p w14:paraId="0CD6BFE2" w14:textId="77777777" w:rsidR="00EE7860" w:rsidRPr="00EE7860" w:rsidRDefault="00EE7860" w:rsidP="00EE7860">
      <w:pPr>
        <w:rPr>
          <w:rFonts w:ascii="Arial" w:hAnsi="Arial" w:cs="Arial"/>
          <w:b/>
          <w:bCs/>
          <w:sz w:val="28"/>
          <w:szCs w:val="28"/>
        </w:rPr>
      </w:pPr>
      <w:r w:rsidRPr="00EE7860">
        <w:rPr>
          <w:rFonts w:ascii="Arial" w:hAnsi="Arial" w:cs="Arial"/>
          <w:b/>
          <w:bCs/>
          <w:noProof/>
          <w:sz w:val="28"/>
          <w:szCs w:val="28"/>
        </w:rPr>
        <mc:AlternateContent>
          <mc:Choice Requires="wps">
            <w:drawing>
              <wp:anchor distT="45720" distB="45720" distL="114300" distR="114300" simplePos="0" relativeHeight="251670016" behindDoc="0" locked="0" layoutInCell="1" allowOverlap="1" wp14:anchorId="511E7B64" wp14:editId="12831F14">
                <wp:simplePos x="0" y="0"/>
                <wp:positionH relativeFrom="margin">
                  <wp:align>left</wp:align>
                </wp:positionH>
                <wp:positionV relativeFrom="paragraph">
                  <wp:posOffset>13335</wp:posOffset>
                </wp:positionV>
                <wp:extent cx="1790700" cy="2286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14:paraId="4DE8970C" w14:textId="77777777" w:rsidR="00EE7860" w:rsidRPr="0085139E" w:rsidRDefault="00EE7860" w:rsidP="00EE7860">
                            <w:pPr>
                              <w:rPr>
                                <w:rFonts w:ascii="Arial" w:hAnsi="Arial" w:cs="Arial"/>
                                <w:sz w:val="18"/>
                                <w:szCs w:val="18"/>
                              </w:rPr>
                            </w:pPr>
                            <w:r>
                              <w:rPr>
                                <w:rFonts w:ascii="Arial" w:hAnsi="Arial" w:cs="Arial"/>
                                <w:sz w:val="18"/>
                                <w:szCs w:val="18"/>
                              </w:rPr>
                              <w:t>Safeguarding Risks: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E7B64" id="_x0000_s1041" type="#_x0000_t202" style="position:absolute;margin-left:0;margin-top:1.05pt;width:141pt;height:18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0HEgIAACcEAAAOAAAAZHJzL2Uyb0RvYy54bWysU9tu2zAMfR+wfxD0vtgxkiYx4hRdugwD&#10;ugvQ7QNkWbaFyaImKbGzrx8lu2l2exnmB4E0qUPy8Gh7O3SKnIR1EnRB57OUEqE5VFI3Bf3y+fBq&#10;TYnzTFdMgRYFPQtHb3cvX2x7k4sMWlCVsARBtMt7U9DWe5MnieOt6JibgREagzXYjnl0bZNUlvWI&#10;3qkkS9ObpAdbGQtcOId/78cg3UX8uhbcf6xrJzxRBcXefDxtPMtwJrstyxvLTCv51Ab7hy46JjUW&#10;vUDdM8/I0crfoDrJLTio/YxDl0BdSy7iDDjNPP1lmseWGRFnQXKcudDk/h8s/3B6NJ8s8cNrGHCB&#10;cQhnHoB/dUTDvmW6EXfWQt8KVmHheaAs6Y3Lp6uBape7AFL276HCJbOjhwg01LYLrOCcBNFxAecL&#10;6WLwhIeSq026SjHEMZZl6xu0QwmWP9021vm3AjoSjIJaXGpEZ6cH58fUp5RQzIGS1UEqFR3blHtl&#10;yYmhAA7xm9B/SlOa9AXdLLPlSMBfIdL4/Qmikx6VrGRX0PUlieWBtje6ijrzTKrRxumUnngM1I0k&#10;+qEciKyQk2WoEHgtoTojsxZG5eJLQ6MF+52SHlVbUPftyKygRL3TuJ3NfLEIMo/OYrnK0LHXkfI6&#10;wjRHqIJ6SkZz7+PTCMRpuMMt1jIS/NzJ1DOqMa5oejlB7td+zHp+37sfAAAA//8DAFBLAwQUAAYA&#10;CAAAACEARmO8S9sAAAAFAQAADwAAAGRycy9kb3ducmV2LnhtbEyPwU7DMBBE70j8g7VIXBB1kqIS&#10;QjYVQgLBrRQEVzd2kwh7HWw3DX/PcoLjaEYzb+r17KyYTIiDJ4R8kYEw1Ho9UIfw9vpwWYKISZFW&#10;1pNB+DYR1s3pSa0q7Y/0YqZt6gSXUKwUQp/SWEkZ2944FRd+NMTe3genEsvQSR3UkcudlUWWraRT&#10;A/FCr0Zz35v2c3twCOXV0/QRn5eb93a1tzfp4np6/AqI52fz3S2IZOb0F4ZffEaHhpl2/kA6CovA&#10;RxJCkYNgsygL1juEZZmDbGr5n775AQAA//8DAFBLAQItABQABgAIAAAAIQC2gziS/gAAAOEBAAAT&#10;AAAAAAAAAAAAAAAAAAAAAABbQ29udGVudF9UeXBlc10ueG1sUEsBAi0AFAAGAAgAAAAhADj9If/W&#10;AAAAlAEAAAsAAAAAAAAAAAAAAAAALwEAAF9yZWxzLy5yZWxzUEsBAi0AFAAGAAgAAAAhAAfSDQcS&#10;AgAAJwQAAA4AAAAAAAAAAAAAAAAALgIAAGRycy9lMm9Eb2MueG1sUEsBAi0AFAAGAAgAAAAhAEZj&#10;vEvbAAAABQEAAA8AAAAAAAAAAAAAAAAAbAQAAGRycy9kb3ducmV2LnhtbFBLBQYAAAAABAAEAPMA&#10;AAB0BQAAAAA=&#10;">
                <v:textbox>
                  <w:txbxContent>
                    <w:p w14:paraId="4DE8970C" w14:textId="77777777" w:rsidR="00EE7860" w:rsidRPr="0085139E" w:rsidRDefault="00EE7860" w:rsidP="00EE7860">
                      <w:pPr>
                        <w:rPr>
                          <w:rFonts w:ascii="Arial" w:hAnsi="Arial" w:cs="Arial"/>
                          <w:sz w:val="18"/>
                          <w:szCs w:val="18"/>
                        </w:rPr>
                      </w:pPr>
                      <w:r>
                        <w:rPr>
                          <w:rFonts w:ascii="Arial" w:hAnsi="Arial" w:cs="Arial"/>
                          <w:sz w:val="18"/>
                          <w:szCs w:val="18"/>
                        </w:rPr>
                        <w:t>Safeguarding Risks: High</w:t>
                      </w:r>
                    </w:p>
                  </w:txbxContent>
                </v:textbox>
                <w10:wrap type="square" anchorx="margin"/>
              </v:shape>
            </w:pict>
          </mc:Fallback>
        </mc:AlternateContent>
      </w:r>
      <w:r w:rsidRPr="00EE7860">
        <w:rPr>
          <w:rFonts w:ascii="Arial" w:hAnsi="Arial" w:cs="Arial"/>
          <w:b/>
          <w:bCs/>
          <w:noProof/>
          <w:sz w:val="28"/>
          <w:szCs w:val="28"/>
        </w:rPr>
        <mc:AlternateContent>
          <mc:Choice Requires="wps">
            <w:drawing>
              <wp:anchor distT="45720" distB="45720" distL="114300" distR="114300" simplePos="0" relativeHeight="251671040" behindDoc="0" locked="0" layoutInCell="1" allowOverlap="1" wp14:anchorId="0BCB9EA4" wp14:editId="4B4BF5BE">
                <wp:simplePos x="0" y="0"/>
                <wp:positionH relativeFrom="column">
                  <wp:posOffset>4105275</wp:posOffset>
                </wp:positionH>
                <wp:positionV relativeFrom="paragraph">
                  <wp:posOffset>13335</wp:posOffset>
                </wp:positionV>
                <wp:extent cx="1733550" cy="2286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solidFill>
                          <a:srgbClr val="FFFFFF"/>
                        </a:solidFill>
                        <a:ln w="9525">
                          <a:solidFill>
                            <a:srgbClr val="000000"/>
                          </a:solidFill>
                          <a:miter lim="800000"/>
                          <a:headEnd/>
                          <a:tailEnd/>
                        </a:ln>
                      </wps:spPr>
                      <wps:txbx>
                        <w:txbxContent>
                          <w:p w14:paraId="26A044A9" w14:textId="77777777" w:rsidR="00EE7860" w:rsidRPr="00166D95" w:rsidRDefault="00EE7860" w:rsidP="00EE7860">
                            <w:pPr>
                              <w:rPr>
                                <w:rFonts w:ascii="Arial" w:hAnsi="Arial" w:cs="Arial"/>
                                <w:sz w:val="18"/>
                                <w:szCs w:val="18"/>
                              </w:rPr>
                            </w:pPr>
                            <w:r w:rsidRPr="00166D95">
                              <w:rPr>
                                <w:rFonts w:ascii="Arial" w:hAnsi="Arial" w:cs="Arial"/>
                                <w:sz w:val="18"/>
                                <w:szCs w:val="18"/>
                              </w:rPr>
                              <w:t>Process to reduce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B9EA4" id="_x0000_s1042" type="#_x0000_t202" style="position:absolute;margin-left:323.25pt;margin-top:1.05pt;width:136.5pt;height:18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sSFQIAACcEAAAOAAAAZHJzL2Uyb0RvYy54bWysk99v2yAQx98n7X9AvC923CRNrThVly7T&#10;pO6H1O0PwIBjNMwxILGzv34HTtOo216m+QFxPvje3eeO1e3QaXKQziswFZ1Ockqk4SCU2VX029ft&#10;myUlPjAjmAYjK3qUnt6uX79a9baUBbSghXQERYwve1vRNgRbZpnnreyYn4CVBp0NuI4FNN0uE471&#10;qN7prMjzRdaDE9YBl97j3/vRSddJv2kkD5+bxstAdEUxt5BWl9Y6rtl6xcqdY7ZV/JQG+4csOqYM&#10;Bj1L3bPAyN6p36Q6xR14aMKEQ5dB0yguUw1YzTR/Uc1jy6xMtSAcb8+Y/P+T5Z8Oj/aLI2F4CwM2&#10;MBXh7QPw754Y2LTM7OSdc9C3kgkMPI3Ist768nQ1ovaljyJ1/xEENpntAyShoXFdpIJ1ElTHBhzP&#10;0OUQCI8hr6+u5nN0cfQVxXKRp65krHy6bZ0P7yV0JG4q6rCpSZ0dHnyI2bDy6UgM5kErsVVaJ8Pt&#10;6o125MBwALbpSwW8OKYN6St6My/mI4C/SuTp+5NEpwJOslZdRZfnQ6yM2N4ZkeYsMKXHPaaszYlj&#10;RDdCDEM9ECWQySJGiFxrEEck62CcXHxpuGnB/aSkx6mtqP+xZ05Soj8Y7M7NdDaLY56M2fy6QMNd&#10;eupLDzMcpSoaKBm3m5CeRgRn4A672KgE+DmTU844jYn76eXEcb+006nn973+BQAA//8DAFBLAwQU&#10;AAYACAAAACEAp++qSd4AAAAIAQAADwAAAGRycy9kb3ducmV2LnhtbEyPwU7DMBBE70j8g7VIXBB1&#10;0paQhGwqhASCGxQEVzd2k4h4HWw3DX/PcoLjaEYzb6rNbAcxGR96RwjpIgFhqHG6pxbh7fX+MgcR&#10;oiKtBkcG4dsE2NSnJ5UqtTvSi5m2sRVcQqFUCF2MYyllaDpjVVi40RB7e+etiix9K7VXRy63g1wm&#10;SSat6okXOjWau840n9uDRcjXj9NHeFo9vzfZfijixfX08OURz8/m2xsQ0czxLwy/+IwONTPt3IF0&#10;EANCts6uOIqwTEGwX6QF6x3CKk9B1pX8f6D+AQAA//8DAFBLAQItABQABgAIAAAAIQC2gziS/gAA&#10;AOEBAAATAAAAAAAAAAAAAAAAAAAAAABbQ29udGVudF9UeXBlc10ueG1sUEsBAi0AFAAGAAgAAAAh&#10;ADj9If/WAAAAlAEAAAsAAAAAAAAAAAAAAAAALwEAAF9yZWxzLy5yZWxzUEsBAi0AFAAGAAgAAAAh&#10;APeRexIVAgAAJwQAAA4AAAAAAAAAAAAAAAAALgIAAGRycy9lMm9Eb2MueG1sUEsBAi0AFAAGAAgA&#10;AAAhAKfvqkneAAAACAEAAA8AAAAAAAAAAAAAAAAAbwQAAGRycy9kb3ducmV2LnhtbFBLBQYAAAAA&#10;BAAEAPMAAAB6BQAAAAA=&#10;">
                <v:textbox>
                  <w:txbxContent>
                    <w:p w14:paraId="26A044A9" w14:textId="77777777" w:rsidR="00EE7860" w:rsidRPr="00166D95" w:rsidRDefault="00EE7860" w:rsidP="00EE7860">
                      <w:pPr>
                        <w:rPr>
                          <w:rFonts w:ascii="Arial" w:hAnsi="Arial" w:cs="Arial"/>
                          <w:sz w:val="18"/>
                          <w:szCs w:val="18"/>
                        </w:rPr>
                      </w:pPr>
                      <w:r w:rsidRPr="00166D95">
                        <w:rPr>
                          <w:rFonts w:ascii="Arial" w:hAnsi="Arial" w:cs="Arial"/>
                          <w:sz w:val="18"/>
                          <w:szCs w:val="18"/>
                        </w:rPr>
                        <w:t>Process to reduce Risk</w:t>
                      </w:r>
                    </w:p>
                  </w:txbxContent>
                </v:textbox>
                <w10:wrap type="square"/>
              </v:shape>
            </w:pict>
          </mc:Fallback>
        </mc:AlternateContent>
      </w:r>
    </w:p>
    <w:p w14:paraId="258BF57A" w14:textId="77777777" w:rsidR="00EE7860" w:rsidRPr="00EE7860" w:rsidRDefault="00EE7860" w:rsidP="00EE7860">
      <w:pPr>
        <w:rPr>
          <w:rFonts w:ascii="Arial" w:eastAsia="Arial" w:hAnsi="Arial" w:cs="Arial"/>
          <w:b/>
          <w:sz w:val="20"/>
          <w:szCs w:val="20"/>
        </w:rPr>
      </w:pPr>
      <w:r w:rsidRPr="00EE7860">
        <w:rPr>
          <w:rFonts w:ascii="Arial" w:eastAsia="Arial" w:hAnsi="Arial" w:cs="Arial"/>
          <w:b/>
          <w:sz w:val="20"/>
          <w:szCs w:val="20"/>
        </w:rPr>
        <w:t xml:space="preserve">                                                                    </w:t>
      </w:r>
    </w:p>
    <w:p w14:paraId="055521E4" w14:textId="77777777" w:rsidR="00EE7860" w:rsidRPr="00EE7860" w:rsidRDefault="00EE7860" w:rsidP="00EE7860">
      <w:pPr>
        <w:rPr>
          <w:rFonts w:ascii="Arial" w:eastAsia="Arial" w:hAnsi="Arial" w:cs="Arial"/>
          <w:b/>
          <w:sz w:val="20"/>
          <w:szCs w:val="20"/>
        </w:rPr>
      </w:pPr>
      <w:r w:rsidRPr="00EE7860">
        <w:rPr>
          <w:rFonts w:ascii="Arial" w:eastAsia="Arial" w:hAnsi="Arial" w:cs="Arial"/>
          <w:b/>
          <w:noProof/>
          <w:sz w:val="20"/>
          <w:szCs w:val="20"/>
        </w:rPr>
        <w:lastRenderedPageBreak/>
        <mc:AlternateContent>
          <mc:Choice Requires="wps">
            <w:drawing>
              <wp:anchor distT="45720" distB="45720" distL="114300" distR="114300" simplePos="0" relativeHeight="251672064" behindDoc="0" locked="0" layoutInCell="1" allowOverlap="1" wp14:anchorId="7C015D37" wp14:editId="3C1F4BB2">
                <wp:simplePos x="0" y="0"/>
                <wp:positionH relativeFrom="column">
                  <wp:posOffset>428625</wp:posOffset>
                </wp:positionH>
                <wp:positionV relativeFrom="paragraph">
                  <wp:posOffset>8890</wp:posOffset>
                </wp:positionV>
                <wp:extent cx="3602990" cy="295275"/>
                <wp:effectExtent l="0" t="0" r="1651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295275"/>
                        </a:xfrm>
                        <a:prstGeom prst="rect">
                          <a:avLst/>
                        </a:prstGeom>
                        <a:solidFill>
                          <a:srgbClr val="FFFFFF"/>
                        </a:solidFill>
                        <a:ln w="9525">
                          <a:solidFill>
                            <a:srgbClr val="000000"/>
                          </a:solidFill>
                          <a:miter lim="800000"/>
                          <a:headEnd/>
                          <a:tailEnd/>
                        </a:ln>
                      </wps:spPr>
                      <wps:txbx>
                        <w:txbxContent>
                          <w:p w14:paraId="01C02E19" w14:textId="77777777" w:rsidR="00EE7860" w:rsidRPr="008508B1" w:rsidRDefault="00EE7860" w:rsidP="00EE7860">
                            <w:pPr>
                              <w:rPr>
                                <w:bCs/>
                              </w:rPr>
                            </w:pPr>
                            <w:r w:rsidRPr="008508B1">
                              <w:rPr>
                                <w:rFonts w:ascii="Arial" w:eastAsia="Arial" w:hAnsi="Arial" w:cs="Arial"/>
                                <w:bCs/>
                                <w:sz w:val="20"/>
                                <w:szCs w:val="20"/>
                              </w:rPr>
                              <w:t>Figure 3: Call Reporting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15D37" id="_x0000_s1043" type="#_x0000_t202" style="position:absolute;margin-left:33.75pt;margin-top:.7pt;width:283.7pt;height:23.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DyFQIAACcEAAAOAAAAZHJzL2Uyb0RvYy54bWysk9tu2zAMhu8H7B0E3S92vKRpjDhFly7D&#10;gO4AdHsAWZZtYbKoSUrs7OlLyW6anW6G+UIQTekn+ZHa3AydIkdhnQRd0PkspURoDpXUTUG/ftm/&#10;uqbEeaYrpkCLgp6Eozfbly82vclFBi2oSliCItrlvSlo673Jk8TxVnTMzcAIjc4abMc8mrZJKst6&#10;VO9UkqXpVdKDrYwFLpzDv3ejk26jfl0L7j/VtROeqIJibj6uNq5lWJPthuWNZaaVfEqD/UMWHZMa&#10;g56l7phn5GDlb1Kd5BYc1H7GoUugriUXsQasZp7+Us1Dy4yItSAcZ86Y3P+T5R+PD+azJX54AwM2&#10;MBbhzD3wb45o2LVMN+LWWuhbwSoMPA/Ikt64fLoaULvcBZGy/wAVNpkdPEShobZdoIJ1ElTHBpzO&#10;0MXgCcefr6/SbL1GF0dftl5mq2UMwfKn28Y6/05AR8KmoBabGtXZ8d75kA3Ln46EYA6UrPZSqWjY&#10;ptwpS44MB2Afv0n9p2NKk76gGHw5AvirRBq/P0l00uMkK9kV9Pp8iOUB21tdxTnzTKpxjykrPXEM&#10;6EaIfigHIiuEvAoRAtcSqhOStTBOLr403LRgf1DS49QW1H0/MCsoUe81dmc9XyzCmEdjsVxlaNhL&#10;T3npYZqjVEE9JeN25+PTCOA03GIXaxkBP2cy5YzTGLlPLyeM+6UdTz2/7+0jAAAA//8DAFBLAwQU&#10;AAYACAAAACEA5UWxIN0AAAAHAQAADwAAAGRycy9kb3ducmV2LnhtbEyOzU7DMBCE70i8g7VIXBB1&#10;oCFpQpwKIYHoDQqCqxtvk4h4HWw3DW/PcoLj/Gjmq9azHcSEPvSOFFwtEhBIjTM9tQreXh8uVyBC&#10;1GT04AgVfGOAdX16UunSuCO94LSNreARCqVW0MU4llKGpkOrw8KNSJztnbc6svStNF4fedwO8jpJ&#10;Mml1T/zQ6RHvO2w+twerYJU+TR9hs3x+b7L9UMSLfHr88kqdn813tyAizvGvDL/4jA41M+3cgUwQ&#10;g4Isv+Em+ykIjrNlWoDYKUjzAmRdyf/89Q8AAAD//wMAUEsBAi0AFAAGAAgAAAAhALaDOJL+AAAA&#10;4QEAABMAAAAAAAAAAAAAAAAAAAAAAFtDb250ZW50X1R5cGVzXS54bWxQSwECLQAUAAYACAAAACEA&#10;OP0h/9YAAACUAQAACwAAAAAAAAAAAAAAAAAvAQAAX3JlbHMvLnJlbHNQSwECLQAUAAYACAAAACEA&#10;+mLQ8hUCAAAnBAAADgAAAAAAAAAAAAAAAAAuAgAAZHJzL2Uyb0RvYy54bWxQSwECLQAUAAYACAAA&#10;ACEA5UWxIN0AAAAHAQAADwAAAAAAAAAAAAAAAABvBAAAZHJzL2Rvd25yZXYueG1sUEsFBgAAAAAE&#10;AAQA8wAAAHkFAAAAAA==&#10;">
                <v:textbox>
                  <w:txbxContent>
                    <w:p w14:paraId="01C02E19" w14:textId="77777777" w:rsidR="00EE7860" w:rsidRPr="008508B1" w:rsidRDefault="00EE7860" w:rsidP="00EE7860">
                      <w:pPr>
                        <w:rPr>
                          <w:bCs/>
                        </w:rPr>
                      </w:pPr>
                      <w:r w:rsidRPr="008508B1">
                        <w:rPr>
                          <w:rFonts w:ascii="Arial" w:eastAsia="Arial" w:hAnsi="Arial" w:cs="Arial"/>
                          <w:bCs/>
                          <w:sz w:val="20"/>
                          <w:szCs w:val="20"/>
                        </w:rPr>
                        <w:t>Figure 3: Call Reporting Procedures</w:t>
                      </w:r>
                    </w:p>
                  </w:txbxContent>
                </v:textbox>
                <w10:wrap type="square"/>
              </v:shape>
            </w:pict>
          </mc:Fallback>
        </mc:AlternateContent>
      </w:r>
      <w:r w:rsidRPr="00EE7860">
        <w:rPr>
          <w:rFonts w:ascii="Arial" w:eastAsia="Arial" w:hAnsi="Arial" w:cs="Arial"/>
          <w:b/>
          <w:sz w:val="20"/>
          <w:szCs w:val="20"/>
        </w:rPr>
        <w:t xml:space="preserve"> </w:t>
      </w:r>
    </w:p>
    <w:p w14:paraId="2E01CFC4" w14:textId="77777777" w:rsidR="00EE7860" w:rsidRPr="00EE7860" w:rsidRDefault="00EE7860" w:rsidP="00EE7860">
      <w:pPr>
        <w:rPr>
          <w:rFonts w:ascii="Arial" w:eastAsia="Arial" w:hAnsi="Arial" w:cs="Arial"/>
          <w:b/>
          <w:sz w:val="28"/>
          <w:szCs w:val="28"/>
        </w:rPr>
      </w:pPr>
      <w:r w:rsidRPr="00EE7860">
        <w:rPr>
          <w:rFonts w:ascii="Arial" w:eastAsia="Arial" w:hAnsi="Arial" w:cs="Arial"/>
          <w:b/>
          <w:noProof/>
          <w:sz w:val="20"/>
          <w:szCs w:val="20"/>
        </w:rPr>
        <mc:AlternateContent>
          <mc:Choice Requires="wps">
            <w:drawing>
              <wp:anchor distT="0" distB="0" distL="114300" distR="114300" simplePos="0" relativeHeight="251659776" behindDoc="0" locked="0" layoutInCell="1" allowOverlap="1" wp14:anchorId="5A97E95F" wp14:editId="17A7C50E">
                <wp:simplePos x="0" y="0"/>
                <wp:positionH relativeFrom="column">
                  <wp:posOffset>-28575</wp:posOffset>
                </wp:positionH>
                <wp:positionV relativeFrom="paragraph">
                  <wp:posOffset>45086</wp:posOffset>
                </wp:positionV>
                <wp:extent cx="5429250" cy="1809750"/>
                <wp:effectExtent l="0" t="0" r="76200" b="76200"/>
                <wp:wrapNone/>
                <wp:docPr id="4" name="Straight Arrow Connector 4"/>
                <wp:cNvGraphicFramePr/>
                <a:graphic xmlns:a="http://schemas.openxmlformats.org/drawingml/2006/main">
                  <a:graphicData uri="http://schemas.microsoft.com/office/word/2010/wordprocessingShape">
                    <wps:wsp>
                      <wps:cNvCnPr/>
                      <wps:spPr>
                        <a:xfrm>
                          <a:off x="0" y="0"/>
                          <a:ext cx="5429250" cy="1809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7758A0" id="Straight Arrow Connector 4" o:spid="_x0000_s1026" type="#_x0000_t32" style="position:absolute;margin-left:-2.25pt;margin-top:3.55pt;width:427.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P/yQEAAHUDAAAOAAAAZHJzL2Uyb0RvYy54bWysU01v2zAMvQ/YfxB0X+y4aZsacXpI1l2G&#10;rcC2H8DIki1AX6C0OPn3oxQv7bbbUB9oURQfyaenzePJGnaUGLV3HV8uas6kE77Xbuj4j+9PH9ac&#10;xQSuB+Od7PhZRv64ff9uM4VWNn70ppfICMTFdgodH1MKbVVFMUoLceGDdBRUHi0kcnGoeoSJ0K2p&#10;mrq+qyaPfUAvZIy0u78E+bbgKyVF+qpUlImZjlNvqVgs9pBttd1AOyCEUYu5DfiPLixoR0WvUHtI&#10;wH6i/gfKaoE+epUWwtvKK6WFLDPQNMv6r2m+jRBkmYXIieFKU3w7WPHluHPPSDRMIbYxPGOe4qTQ&#10;5j/1x06FrPOVLHlKTNDm7ap5aG6JU0Gx5bp+uCeHcKqX9IAxfZLesrzoeEwIehjTzjtHF+NxWSiD&#10;4+eYLom/E3Jt55+0MeV+jGNTx+9uSjUglSgDiQrb0BOqGzgDM5D8RMKCGL3Rfc7OOBGHw84gOwJJ&#10;YLW6b3aruc0/juXSe4jj5VwJXcRhdSKFGm07vq7zd9lOoM1H17N0DiTrhBrcYOSMbFyuLIv+5uFe&#10;6M2rg+/PhfUqe3S3hbdZh1k8r31av34t218AAAD//wMAUEsDBBQABgAIAAAAIQD/OeMx3gAAAAgB&#10;AAAPAAAAZHJzL2Rvd25yZXYueG1sTI/BTsMwEETvSPyDtUhcUGsnotCGOFWFwoEbLQiJ2zZe4qjx&#10;OordNvD1mBMcRzOaeVOuJ9eLE42h86whmysQxI03Hbca3l6fZksQISIb7D2Thi8KsK4uL0osjD/z&#10;lk672IpUwqFADTbGoZAyNJYchrkfiJP36UeHMcmxlWbEcyp3vcyVupMOO04LFgd6tNQcdkenIXD8&#10;UHXdbMbu+dvmLzcHXL3XWl9fTZsHEJGm+BeGX/yEDlVi2vsjmyB6DbPbRUpquM9AJHu5UEnvNeSr&#10;PANZlfL/geoHAAD//wMAUEsBAi0AFAAGAAgAAAAhALaDOJL+AAAA4QEAABMAAAAAAAAAAAAAAAAA&#10;AAAAAFtDb250ZW50X1R5cGVzXS54bWxQSwECLQAUAAYACAAAACEAOP0h/9YAAACUAQAACwAAAAAA&#10;AAAAAAAAAAAvAQAAX3JlbHMvLnJlbHNQSwECLQAUAAYACAAAACEACGKz/8kBAAB1AwAADgAAAAAA&#10;AAAAAAAAAAAuAgAAZHJzL2Uyb0RvYy54bWxQSwECLQAUAAYACAAAACEA/znjMd4AAAAIAQAADwAA&#10;AAAAAAAAAAAAAAAjBAAAZHJzL2Rvd25yZXYueG1sUEsFBgAAAAAEAAQA8wAAAC4FAAAAAA==&#10;" strokecolor="#4472c4" strokeweight=".5pt">
                <v:stroke endarrow="block" joinstyle="miter"/>
              </v:shape>
            </w:pict>
          </mc:Fallback>
        </mc:AlternateContent>
      </w:r>
      <w:r w:rsidRPr="00EE7860">
        <w:rPr>
          <w:rFonts w:ascii="Arial" w:eastAsia="Arial" w:hAnsi="Arial" w:cs="Arial"/>
          <w:b/>
          <w:sz w:val="20"/>
          <w:szCs w:val="20"/>
        </w:rPr>
        <w:t xml:space="preserve">  </w:t>
      </w:r>
    </w:p>
    <w:p w14:paraId="168C64ED" w14:textId="77777777" w:rsidR="00EE7860" w:rsidRPr="00EE7860" w:rsidRDefault="00EE7860" w:rsidP="00EE7860">
      <w:pPr>
        <w:rPr>
          <w:rFonts w:ascii="Arial" w:eastAsia="Arial" w:hAnsi="Arial" w:cs="Arial"/>
          <w:b/>
          <w:sz w:val="28"/>
          <w:szCs w:val="28"/>
        </w:rPr>
      </w:pPr>
      <w:r w:rsidRPr="00EE7860">
        <w:rPr>
          <w:noProof/>
        </w:rPr>
        <mc:AlternateContent>
          <mc:Choice Requires="wps">
            <w:drawing>
              <wp:anchor distT="45720" distB="45720" distL="114300" distR="114300" simplePos="0" relativeHeight="251643392" behindDoc="0" locked="0" layoutInCell="1" hidden="0" allowOverlap="1" wp14:anchorId="1B23BEFA" wp14:editId="1A3F7850">
                <wp:simplePos x="0" y="0"/>
                <wp:positionH relativeFrom="margin">
                  <wp:align>left</wp:align>
                </wp:positionH>
                <wp:positionV relativeFrom="paragraph">
                  <wp:posOffset>210185</wp:posOffset>
                </wp:positionV>
                <wp:extent cx="1304925" cy="5781675"/>
                <wp:effectExtent l="0" t="0" r="28575" b="28575"/>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1304925" cy="5781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6ECCCB" w14:textId="77777777" w:rsidR="00EE7860" w:rsidRDefault="00EE7860" w:rsidP="00EE7860">
                            <w:pPr>
                              <w:spacing w:line="258" w:lineRule="auto"/>
                              <w:textDirection w:val="btLr"/>
                            </w:pPr>
                            <w:r>
                              <w:rPr>
                                <w:rFonts w:ascii="Arial" w:eastAsia="Arial" w:hAnsi="Arial" w:cs="Arial"/>
                                <w:color w:val="000000"/>
                                <w:sz w:val="18"/>
                              </w:rPr>
                              <w:t>Responders receive a call that is distressing harassing or threatening towards them or may receive a call where the caller is distressed by an incident that has occurred at a meeting or while having contact with AA.</w:t>
                            </w:r>
                          </w:p>
                          <w:p w14:paraId="59B38387" w14:textId="0C2D9C6C" w:rsidR="00EE7860" w:rsidRDefault="00EE7860" w:rsidP="00EE7860">
                            <w:pPr>
                              <w:spacing w:line="258" w:lineRule="auto"/>
                              <w:textDirection w:val="btLr"/>
                            </w:pPr>
                            <w:r>
                              <w:rPr>
                                <w:rFonts w:ascii="Arial" w:eastAsia="Arial" w:hAnsi="Arial" w:cs="Arial"/>
                                <w:color w:val="000000"/>
                                <w:sz w:val="18"/>
                              </w:rPr>
                              <w:t xml:space="preserve">Responder fills in the call log with as much detail as </w:t>
                            </w:r>
                            <w:r w:rsidR="00361565">
                              <w:rPr>
                                <w:rFonts w:ascii="Arial" w:eastAsia="Arial" w:hAnsi="Arial" w:cs="Arial"/>
                                <w:color w:val="000000"/>
                                <w:sz w:val="18"/>
                              </w:rPr>
                              <w:t>possible.</w:t>
                            </w:r>
                            <w:r>
                              <w:rPr>
                                <w:rFonts w:ascii="Arial" w:eastAsia="Arial" w:hAnsi="Arial" w:cs="Arial"/>
                                <w:color w:val="000000"/>
                                <w:sz w:val="18"/>
                              </w:rPr>
                              <w:t xml:space="preserve"> </w:t>
                            </w:r>
                          </w:p>
                          <w:p w14:paraId="56C9AE94" w14:textId="77777777" w:rsidR="00EE7860" w:rsidRDefault="00EE7860" w:rsidP="00EE7860">
                            <w:pPr>
                              <w:spacing w:line="258" w:lineRule="auto"/>
                              <w:textDirection w:val="btLr"/>
                            </w:pPr>
                            <w:r>
                              <w:rPr>
                                <w:rFonts w:ascii="Arial" w:eastAsia="Arial" w:hAnsi="Arial" w:cs="Arial"/>
                                <w:color w:val="000000"/>
                                <w:sz w:val="18"/>
                              </w:rPr>
                              <w:t>Responder contacts the Telephone Liaison Officer for support and if at that time cannot reach them contact another member of the telephone team for support until they can speak to the Telephone Liaison Officer</w:t>
                            </w:r>
                          </w:p>
                          <w:p w14:paraId="123B4A1F" w14:textId="7FFCB44C" w:rsidR="00EE7860" w:rsidRPr="000E1824" w:rsidRDefault="00EE7860" w:rsidP="00EE7860">
                            <w:pPr>
                              <w:spacing w:line="258" w:lineRule="auto"/>
                              <w:textDirection w:val="btLr"/>
                              <w:rPr>
                                <w:rFonts w:ascii="Arial" w:hAnsi="Arial" w:cs="Arial"/>
                                <w:sz w:val="18"/>
                                <w:szCs w:val="18"/>
                              </w:rPr>
                            </w:pPr>
                            <w:r w:rsidRPr="000E1824">
                              <w:rPr>
                                <w:rFonts w:ascii="Arial" w:hAnsi="Arial" w:cs="Arial"/>
                                <w:sz w:val="18"/>
                                <w:szCs w:val="18"/>
                              </w:rPr>
                              <w:t>Pass the details of the caller making the threatening or harassing call to the TLO so they can inform the RTLO</w:t>
                            </w:r>
                            <w:r>
                              <w:rPr>
                                <w:rFonts w:ascii="Arial" w:hAnsi="Arial" w:cs="Arial"/>
                                <w:sz w:val="18"/>
                                <w:szCs w:val="18"/>
                              </w:rPr>
                              <w:t xml:space="preserve"> who will inform the </w:t>
                            </w:r>
                            <w:r w:rsidR="00361565">
                              <w:rPr>
                                <w:rFonts w:ascii="Arial" w:hAnsi="Arial" w:cs="Arial"/>
                                <w:sz w:val="18"/>
                                <w:szCs w:val="18"/>
                              </w:rPr>
                              <w:t>NTSC</w:t>
                            </w:r>
                            <w:r>
                              <w:rPr>
                                <w:rFonts w:ascii="Arial" w:hAnsi="Arial" w:cs="Arial"/>
                                <w:sz w:val="18"/>
                                <w:szCs w:val="18"/>
                              </w:rPr>
                              <w:t xml:space="preserve"> trustee and get the number </w:t>
                            </w:r>
                            <w:r w:rsidR="00361565">
                              <w:rPr>
                                <w:rFonts w:ascii="Arial" w:hAnsi="Arial" w:cs="Arial"/>
                                <w:sz w:val="18"/>
                                <w:szCs w:val="18"/>
                              </w:rPr>
                              <w:t>blocked.</w:t>
                            </w:r>
                          </w:p>
                          <w:p w14:paraId="07973F63" w14:textId="77777777" w:rsidR="00EE7860" w:rsidRDefault="00EE7860" w:rsidP="00EE7860">
                            <w:pPr>
                              <w:spacing w:line="258" w:lineRule="auto"/>
                              <w:textDirection w:val="btLr"/>
                            </w:pPr>
                          </w:p>
                          <w:p w14:paraId="50676E50" w14:textId="77777777" w:rsidR="00EE7860" w:rsidRDefault="00EE7860" w:rsidP="00EE786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23BEFA" id="Rectangle 220" o:spid="_x0000_s1044" style="position:absolute;margin-left:0;margin-top:16.55pt;width:102.75pt;height:455.25pt;z-index:251643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FSFwIAAEgEAAAOAAAAZHJzL2Uyb0RvYy54bWysVNuO2jAQfa/Uf7D8XpJQ2IWIsKqWUlVa&#10;dZG2/YDBsYkl32obEv6+Y0OBbStVqpoHM/aMz5w5nmHxMGhFDtwHaU1Dq1FJCTfMttLsGvrt6/rd&#10;jJIQwbSgrOENPfJAH5Zv3yx6V/Ox7axquScIYkLdu4Z2Mbq6KALruIYwso4bdArrNUTc+l3ReugR&#10;XatiXJZ3RW9967xlPAQ8XZ2cdJnxheAsPgsReCSqocgt5tXndZvWYrmAeufBdZKdacA/sNAgDSa9&#10;QK0gAtl7+RuUlszbYEUcMasLK4RkPNeA1VTlL9W8dOB4rgXFCe4iU/h/sOzL4cVtPMrQu1AHNFMV&#10;g/A6/SI/MmSxjhex+BAJw8PqfTmZj6eUMPRN72fV3f00yVlcrzsf4iduNUlGQz2+RhYJDk8hnkJ/&#10;hqRswSrZrqVSeeN320flyQHw5db5O6O/ClOG9A2dTzMRwAYSCiJy0q5taDC7nO/VjXALXObvT8CJ&#10;2ApCdyKQEVIY1FpG7FgldUNnl9tQdxzaj6Yl8eiwzQ02O03MgqZEcRwNNPL1CFL9PQ5FVAa1vD5K&#10;suKwHYjEwqpZAktHW9seN54Ex9YSGT9BiBvw2MIVpse2xsTf9+CRjPpssG/m1SRJFfNmMr0vcSj8&#10;rWd76wHDOovTgoqezMeYZyfpYOyHfbRC5oe8UjmTxnbNrXAerTQPt/scdf0DWP4AAAD//wMAUEsD&#10;BBQABgAIAAAAIQB1MGjZ3AAAAAcBAAAPAAAAZHJzL2Rvd25yZXYueG1sTI/NTsMwEITvSLyDtUhc&#10;EHXa0NKGbCqIxJFKpDyAGy9JhL2OYueHt8ec4Dia0cw3+XGxRkw0+M4xwnqVgCCune64Qfg4v97v&#10;QfigWCvjmBC+ycOxuL7KVabdzO80VaERsYR9phDaEPpMSl+3ZJVfuZ44ep9usCpEOTRSD2qO5dbI&#10;TZLspFUdx4VW9VS2VH9Vo0U4+7QryVSPfpqqt5dyvLOzOiHe3izPTyACLeEvDL/4ER2KyHRxI2sv&#10;DEI8EhDSdA0iuptkuwVxQTg8pDuQRS7/8xc/AAAA//8DAFBLAQItABQABgAIAAAAIQC2gziS/gAA&#10;AOEBAAATAAAAAAAAAAAAAAAAAAAAAABbQ29udGVudF9UeXBlc10ueG1sUEsBAi0AFAAGAAgAAAAh&#10;ADj9If/WAAAAlAEAAAsAAAAAAAAAAAAAAAAALwEAAF9yZWxzLy5yZWxzUEsBAi0AFAAGAAgAAAAh&#10;AA5MAVIXAgAASAQAAA4AAAAAAAAAAAAAAAAALgIAAGRycy9lMm9Eb2MueG1sUEsBAi0AFAAGAAgA&#10;AAAhAHUwaNncAAAABwEAAA8AAAAAAAAAAAAAAAAAcQQAAGRycy9kb3ducmV2LnhtbFBLBQYAAAAA&#10;BAAEAPMAAAB6BQAAAAA=&#10;">
                <v:stroke startarrowwidth="narrow" startarrowlength="short" endarrowwidth="narrow" endarrowlength="short"/>
                <v:textbox inset="2.53958mm,1.2694mm,2.53958mm,1.2694mm">
                  <w:txbxContent>
                    <w:p w14:paraId="746ECCCB" w14:textId="77777777" w:rsidR="00EE7860" w:rsidRDefault="00EE7860" w:rsidP="00EE7860">
                      <w:pPr>
                        <w:spacing w:line="258" w:lineRule="auto"/>
                        <w:textDirection w:val="btLr"/>
                      </w:pPr>
                      <w:r>
                        <w:rPr>
                          <w:rFonts w:ascii="Arial" w:eastAsia="Arial" w:hAnsi="Arial" w:cs="Arial"/>
                          <w:color w:val="000000"/>
                          <w:sz w:val="18"/>
                        </w:rPr>
                        <w:t>Responders receive a call that is distressing harassing or threatening towards them or may receive a call where the caller is distressed by an incident that has occurred at a meeting or while having contact with AA.</w:t>
                      </w:r>
                    </w:p>
                    <w:p w14:paraId="59B38387" w14:textId="0C2D9C6C" w:rsidR="00EE7860" w:rsidRDefault="00EE7860" w:rsidP="00EE7860">
                      <w:pPr>
                        <w:spacing w:line="258" w:lineRule="auto"/>
                        <w:textDirection w:val="btLr"/>
                      </w:pPr>
                      <w:r>
                        <w:rPr>
                          <w:rFonts w:ascii="Arial" w:eastAsia="Arial" w:hAnsi="Arial" w:cs="Arial"/>
                          <w:color w:val="000000"/>
                          <w:sz w:val="18"/>
                        </w:rPr>
                        <w:t xml:space="preserve">Responder fills in the call log with as much detail as </w:t>
                      </w:r>
                      <w:r w:rsidR="00361565">
                        <w:rPr>
                          <w:rFonts w:ascii="Arial" w:eastAsia="Arial" w:hAnsi="Arial" w:cs="Arial"/>
                          <w:color w:val="000000"/>
                          <w:sz w:val="18"/>
                        </w:rPr>
                        <w:t>possible.</w:t>
                      </w:r>
                      <w:r>
                        <w:rPr>
                          <w:rFonts w:ascii="Arial" w:eastAsia="Arial" w:hAnsi="Arial" w:cs="Arial"/>
                          <w:color w:val="000000"/>
                          <w:sz w:val="18"/>
                        </w:rPr>
                        <w:t xml:space="preserve"> </w:t>
                      </w:r>
                    </w:p>
                    <w:p w14:paraId="56C9AE94" w14:textId="77777777" w:rsidR="00EE7860" w:rsidRDefault="00EE7860" w:rsidP="00EE7860">
                      <w:pPr>
                        <w:spacing w:line="258" w:lineRule="auto"/>
                        <w:textDirection w:val="btLr"/>
                      </w:pPr>
                      <w:r>
                        <w:rPr>
                          <w:rFonts w:ascii="Arial" w:eastAsia="Arial" w:hAnsi="Arial" w:cs="Arial"/>
                          <w:color w:val="000000"/>
                          <w:sz w:val="18"/>
                        </w:rPr>
                        <w:t>Responder contacts the Telephone Liaison Officer for support and if at that time cannot reach them contact another member of the telephone team for support until they can speak to the Telephone Liaison Officer</w:t>
                      </w:r>
                    </w:p>
                    <w:p w14:paraId="123B4A1F" w14:textId="7FFCB44C" w:rsidR="00EE7860" w:rsidRPr="000E1824" w:rsidRDefault="00EE7860" w:rsidP="00EE7860">
                      <w:pPr>
                        <w:spacing w:line="258" w:lineRule="auto"/>
                        <w:textDirection w:val="btLr"/>
                        <w:rPr>
                          <w:rFonts w:ascii="Arial" w:hAnsi="Arial" w:cs="Arial"/>
                          <w:sz w:val="18"/>
                          <w:szCs w:val="18"/>
                        </w:rPr>
                      </w:pPr>
                      <w:r w:rsidRPr="000E1824">
                        <w:rPr>
                          <w:rFonts w:ascii="Arial" w:hAnsi="Arial" w:cs="Arial"/>
                          <w:sz w:val="18"/>
                          <w:szCs w:val="18"/>
                        </w:rPr>
                        <w:t>Pass the details of the caller making the threatening or harassing call to the TLO so they can inform the RTLO</w:t>
                      </w:r>
                      <w:r>
                        <w:rPr>
                          <w:rFonts w:ascii="Arial" w:hAnsi="Arial" w:cs="Arial"/>
                          <w:sz w:val="18"/>
                          <w:szCs w:val="18"/>
                        </w:rPr>
                        <w:t xml:space="preserve"> who will inform the </w:t>
                      </w:r>
                      <w:r w:rsidR="00361565">
                        <w:rPr>
                          <w:rFonts w:ascii="Arial" w:hAnsi="Arial" w:cs="Arial"/>
                          <w:sz w:val="18"/>
                          <w:szCs w:val="18"/>
                        </w:rPr>
                        <w:t>NTSC</w:t>
                      </w:r>
                      <w:r>
                        <w:rPr>
                          <w:rFonts w:ascii="Arial" w:hAnsi="Arial" w:cs="Arial"/>
                          <w:sz w:val="18"/>
                          <w:szCs w:val="18"/>
                        </w:rPr>
                        <w:t xml:space="preserve"> trustee and get the number </w:t>
                      </w:r>
                      <w:r w:rsidR="00361565">
                        <w:rPr>
                          <w:rFonts w:ascii="Arial" w:hAnsi="Arial" w:cs="Arial"/>
                          <w:sz w:val="18"/>
                          <w:szCs w:val="18"/>
                        </w:rPr>
                        <w:t>blocked.</w:t>
                      </w:r>
                    </w:p>
                    <w:p w14:paraId="07973F63" w14:textId="77777777" w:rsidR="00EE7860" w:rsidRDefault="00EE7860" w:rsidP="00EE7860">
                      <w:pPr>
                        <w:spacing w:line="258" w:lineRule="auto"/>
                        <w:textDirection w:val="btLr"/>
                      </w:pPr>
                    </w:p>
                    <w:p w14:paraId="50676E50" w14:textId="77777777" w:rsidR="00EE7860" w:rsidRDefault="00EE7860" w:rsidP="00EE7860">
                      <w:pPr>
                        <w:spacing w:line="258" w:lineRule="auto"/>
                        <w:textDirection w:val="btLr"/>
                      </w:pPr>
                    </w:p>
                  </w:txbxContent>
                </v:textbox>
                <w10:wrap type="square" anchorx="margin"/>
              </v:rect>
            </w:pict>
          </mc:Fallback>
        </mc:AlternateContent>
      </w:r>
    </w:p>
    <w:p w14:paraId="23089FF5" w14:textId="77777777" w:rsidR="00EE7860" w:rsidRPr="00EE7860" w:rsidRDefault="00EE7860" w:rsidP="00EE7860">
      <w:pPr>
        <w:rPr>
          <w:rFonts w:ascii="Arial" w:hAnsi="Arial" w:cs="Arial"/>
          <w:b/>
          <w:bCs/>
          <w:sz w:val="28"/>
          <w:szCs w:val="28"/>
        </w:rPr>
      </w:pPr>
    </w:p>
    <w:p w14:paraId="1CED34E6" w14:textId="77777777" w:rsidR="00EE7860" w:rsidRPr="00EE7860" w:rsidRDefault="00EE7860" w:rsidP="00EE7860">
      <w:pPr>
        <w:rPr>
          <w:rFonts w:ascii="Arial" w:hAnsi="Arial" w:cs="Arial"/>
          <w:b/>
          <w:bCs/>
          <w:sz w:val="28"/>
          <w:szCs w:val="28"/>
        </w:rPr>
      </w:pPr>
      <w:r w:rsidRPr="00EE7860">
        <w:rPr>
          <w:noProof/>
        </w:rPr>
        <mc:AlternateContent>
          <mc:Choice Requires="wps">
            <w:drawing>
              <wp:anchor distT="45720" distB="45720" distL="114300" distR="114300" simplePos="0" relativeHeight="251645440" behindDoc="0" locked="0" layoutInCell="1" hidden="0" allowOverlap="1" wp14:anchorId="672AD402" wp14:editId="0FF760D1">
                <wp:simplePos x="0" y="0"/>
                <wp:positionH relativeFrom="column">
                  <wp:posOffset>1352550</wp:posOffset>
                </wp:positionH>
                <wp:positionV relativeFrom="paragraph">
                  <wp:posOffset>96520</wp:posOffset>
                </wp:positionV>
                <wp:extent cx="1076325" cy="5248275"/>
                <wp:effectExtent l="0" t="0" r="28575" b="2857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1076325" cy="5248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4775DD" w14:textId="77777777" w:rsidR="00EE7860" w:rsidRDefault="00EE7860" w:rsidP="00EE7860">
                            <w:pPr>
                              <w:spacing w:line="258" w:lineRule="auto"/>
                              <w:textDirection w:val="btLr"/>
                            </w:pPr>
                            <w:r>
                              <w:rPr>
                                <w:rFonts w:ascii="Arial" w:eastAsia="Arial" w:hAnsi="Arial" w:cs="Arial"/>
                                <w:color w:val="000000"/>
                                <w:sz w:val="18"/>
                              </w:rPr>
                              <w:t>The Telephone Liaison Officer supports the responder and records the information of the call the responder received in their call log for reference in case of repeat calls from the same person.</w:t>
                            </w:r>
                          </w:p>
                          <w:p w14:paraId="348176E1" w14:textId="77777777" w:rsidR="00EE7860" w:rsidRDefault="00EE7860" w:rsidP="00EE786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2AD402" id="Rectangle 219" o:spid="_x0000_s1045" style="position:absolute;margin-left:106.5pt;margin-top:7.6pt;width:84.75pt;height:413.2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jsFwIAAEgEAAAOAAAAZHJzL2Uyb0RvYy54bWysVNuO2jAQfa/Uf7D8XpJQ2IWIsKqWUlVa&#10;dZG2/YDBsYkl32obEv6+Y0OBbStVqpoHM/aMz5w5nmHxMGhFDtwHaU1Dq1FJCTfMttLsGvrt6/rd&#10;jJIQwbSgrOENPfJAH5Zv3yx6V/Ox7axquScIYkLdu4Z2Mbq6KALruIYwso4bdArrNUTc+l3ReugR&#10;XatiXJZ3RW9967xlPAQ8XZ2cdJnxheAsPgsReCSqocgt5tXndZvWYrmAeufBdZKdacA/sNAgDSa9&#10;QK0gAtl7+RuUlszbYEUcMasLK4RkPNeA1VTlL9W8dOB4rgXFCe4iU/h/sOzL4cVtPMrQu1AHNFMV&#10;g/A6/SI/MmSxjhex+BAJw8OqvL97P55SwtA3HU9m4/tpkrO4Xnc+xE/capKMhnp8jSwSHJ5CPIX+&#10;DEnZglWyXUul8sbvto/KkwPgy63zd0Z/FaYM6Rs6n2YigA0kFETkpF3b0GB2Od+rG+EWuMzfn4AT&#10;sRWE7kQgI6QwqLWM2LFK6obOLreh7ji0H01L4tFhmxtsdpqYBU2J4jgaaOTrEaT6exyKqAxqeX2U&#10;ZMVhOxCJhVXzBJaOtrY9bjwJjq0lMn6CEDfgsYUrTI9tjYm/78EjGfXZYN/Mq0mSKubNZHpf4lD4&#10;W8/21gOGdRanBRU9mY8xz07SwdgP+2iFzA95pXImje2aW+E8Wmkebvc56voHsPwBAAD//wMAUEsD&#10;BBQABgAIAAAAIQCFDcFE3gAAAAoBAAAPAAAAZHJzL2Rvd25yZXYueG1sTI/NTsMwEITvSLyDtUhc&#10;EHV+KI1CnAoicQSpKQ+wjZckIl5HsfPD22NOcBzNaOab4riZQSw0ud6ygngXgSBurO65VfBxfr3P&#10;QDiPrHGwTAq+ycGxvL4qMNd25RMttW9FKGGXo4LO+zGX0jUdGXQ7OxIH79NOBn2QUyv1hGsoN4NM&#10;ouhRGuw5LHQ4UtVR81XPRsHZpX1FQ31wy1K/vVTznVnxXanbm+35CYSnzf+F4Rc/oEMZmC52Zu3E&#10;oCCJ0/DFB2OfgAiBNEv2IC4Ksof4ALIs5P8L5Q8AAAD//wMAUEsBAi0AFAAGAAgAAAAhALaDOJL+&#10;AAAA4QEAABMAAAAAAAAAAAAAAAAAAAAAAFtDb250ZW50X1R5cGVzXS54bWxQSwECLQAUAAYACAAA&#10;ACEAOP0h/9YAAACUAQAACwAAAAAAAAAAAAAAAAAvAQAAX3JlbHMvLnJlbHNQSwECLQAUAAYACAAA&#10;ACEAFuKY7BcCAABIBAAADgAAAAAAAAAAAAAAAAAuAgAAZHJzL2Uyb0RvYy54bWxQSwECLQAUAAYA&#10;CAAAACEAhQ3BRN4AAAAKAQAADwAAAAAAAAAAAAAAAABxBAAAZHJzL2Rvd25yZXYueG1sUEsFBgAA&#10;AAAEAAQA8wAAAHwFAAAAAA==&#10;">
                <v:stroke startarrowwidth="narrow" startarrowlength="short" endarrowwidth="narrow" endarrowlength="short"/>
                <v:textbox inset="2.53958mm,1.2694mm,2.53958mm,1.2694mm">
                  <w:txbxContent>
                    <w:p w14:paraId="344775DD" w14:textId="77777777" w:rsidR="00EE7860" w:rsidRDefault="00EE7860" w:rsidP="00EE7860">
                      <w:pPr>
                        <w:spacing w:line="258" w:lineRule="auto"/>
                        <w:textDirection w:val="btLr"/>
                      </w:pPr>
                      <w:r>
                        <w:rPr>
                          <w:rFonts w:ascii="Arial" w:eastAsia="Arial" w:hAnsi="Arial" w:cs="Arial"/>
                          <w:color w:val="000000"/>
                          <w:sz w:val="18"/>
                        </w:rPr>
                        <w:t>The Telephone Liaison Officer supports the responder and records the information of the call the responder received in their call log for reference in case of repeat calls from the same person.</w:t>
                      </w:r>
                    </w:p>
                    <w:p w14:paraId="348176E1" w14:textId="77777777" w:rsidR="00EE7860" w:rsidRDefault="00EE7860" w:rsidP="00EE7860">
                      <w:pPr>
                        <w:spacing w:line="258" w:lineRule="auto"/>
                        <w:textDirection w:val="btLr"/>
                      </w:pPr>
                    </w:p>
                  </w:txbxContent>
                </v:textbox>
                <w10:wrap type="square"/>
              </v:rect>
            </w:pict>
          </mc:Fallback>
        </mc:AlternateContent>
      </w:r>
    </w:p>
    <w:p w14:paraId="53132C8D" w14:textId="77777777" w:rsidR="00EE7860" w:rsidRPr="00EE7860" w:rsidRDefault="00EE7860" w:rsidP="00EE7860">
      <w:pPr>
        <w:rPr>
          <w:rFonts w:ascii="Arial" w:hAnsi="Arial" w:cs="Arial"/>
          <w:b/>
          <w:bCs/>
          <w:sz w:val="28"/>
          <w:szCs w:val="28"/>
        </w:rPr>
      </w:pPr>
    </w:p>
    <w:p w14:paraId="21A104A0" w14:textId="77777777" w:rsidR="00EE7860" w:rsidRPr="00EE7860" w:rsidRDefault="00EE7860" w:rsidP="00EE7860">
      <w:pPr>
        <w:rPr>
          <w:rFonts w:ascii="Arial" w:hAnsi="Arial" w:cs="Arial"/>
          <w:b/>
          <w:bCs/>
          <w:sz w:val="28"/>
          <w:szCs w:val="28"/>
        </w:rPr>
      </w:pPr>
      <w:r w:rsidRPr="00EE7860">
        <w:rPr>
          <w:noProof/>
        </w:rPr>
        <mc:AlternateContent>
          <mc:Choice Requires="wps">
            <w:drawing>
              <wp:anchor distT="45720" distB="45720" distL="114300" distR="114300" simplePos="0" relativeHeight="251646464" behindDoc="0" locked="0" layoutInCell="1" hidden="0" allowOverlap="1" wp14:anchorId="2E0AEA57" wp14:editId="2049FDE8">
                <wp:simplePos x="0" y="0"/>
                <wp:positionH relativeFrom="column">
                  <wp:posOffset>2524125</wp:posOffset>
                </wp:positionH>
                <wp:positionV relativeFrom="paragraph">
                  <wp:posOffset>186055</wp:posOffset>
                </wp:positionV>
                <wp:extent cx="1009650" cy="4524375"/>
                <wp:effectExtent l="0" t="0" r="19050" b="28575"/>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1009650" cy="4524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88DE48" w14:textId="77777777" w:rsidR="00EE7860" w:rsidRDefault="00EE7860" w:rsidP="00EE7860">
                            <w:pPr>
                              <w:spacing w:line="258" w:lineRule="auto"/>
                              <w:textDirection w:val="btLr"/>
                            </w:pPr>
                            <w:r>
                              <w:rPr>
                                <w:rFonts w:ascii="Arial" w:eastAsia="Arial" w:hAnsi="Arial" w:cs="Arial"/>
                                <w:color w:val="000000"/>
                                <w:sz w:val="18"/>
                              </w:rPr>
                              <w:t xml:space="preserve">The Telephone Liaison Officer and The Regional Telephone Liaison Officer to discuss and resolve safeguarding issues as soon as possible.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0AEA57" id="Rectangle 221" o:spid="_x0000_s1046" style="position:absolute;margin-left:198.75pt;margin-top:14.65pt;width:79.5pt;height:356.2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XsGAIAAEgEAAAOAAAAZHJzL2Uyb0RvYy54bWysVNuO2jAQfa/Uf7D83k2gsLtEhFW1lKrS&#10;qou07QcMjkMs+VaPIeHvOzYU2LZSpap5MGN7PHPmzBnmD4PRbC8DKmdrPropOZNWuEbZbc2/fV29&#10;u+cMI9gGtLOy5geJ/GHx9s2895Ucu87pRgZGQSxWva95F6OvigJFJw3gjfPS0mXrgoFI27AtmgA9&#10;RTe6GJflbdG70PjghESk0+Xxki9y/LaVIj63LcrIdM0JW8xryOsmrcViDtU2gO+UOMGAf0BhQFlK&#10;eg61hAhsF9RvoYwSwaFr441wpnBtq4TMNVA1o/KXal468DLXQuSgP9OE/y+s+LJ/8etANPQeKyQz&#10;VTG0waRfwseGTNbhTJYcIhN0OCrL2e2UOBV0N5mOJ+/vponO4vLcB4yfpDMsGTUP1I1MEuyfMB5d&#10;f7qkbOi0alZK67wJ282jDmwP1LlV/k7RX7lpy/qaz6bjKQEBElCrIZJpfFNztNuc79ULvA5c5u9P&#10;gROwJWB3BJAjJDeojIqkWK1Mze/Pr6HqJDQfbcPiwZPMLYmdJ2RoONOSRoOM/DyC0n/3IxK1JS4v&#10;TUlWHDYDU1TYOAs3HW1cc1gHhl6sFCF+AoxrCCThEaUnWVPi7zsIBEZ/tqSb2WiSqIp5M5neldTA&#10;cH2zub4BKzpH00KMHs3HmGcn8WDdh110rcqNvEA5gSa5ZimcRivNw/U+e13+ABY/AAAA//8DAFBL&#10;AwQUAAYACAAAACEA6L5ERN8AAAAKAQAADwAAAGRycy9kb3ducmV2LnhtbEyPy07DMBBF90j8gzVI&#10;bBB12pCmDZlUEIklSKR8wDQekojYjmLnwd9jVrCcmaM75+anVfdi5tF11iBsNxEINrVVnWkQPs4v&#10;9wcQzpNR1FvDCN/s4FRcX+WUKbuYd54r34gQYlxGCK33Qyalq1vW5DZ2YBNun3bU5MM4NlKNtIRw&#10;3ctdFO2lps6EDy0NXLZcf1WTRji7uCu5r1I3z9Xrcznd6YXeEG9v1qdHEJ5X/wfDr35QhyI4Xexk&#10;lBM9QnxMk4Ai7I4xiAAkyT4sLgjpw/YAssjl/wrFDwAAAP//AwBQSwECLQAUAAYACAAAACEAtoM4&#10;kv4AAADhAQAAEwAAAAAAAAAAAAAAAAAAAAAAW0NvbnRlbnRfVHlwZXNdLnhtbFBLAQItABQABgAI&#10;AAAAIQA4/SH/1gAAAJQBAAALAAAAAAAAAAAAAAAAAC8BAABfcmVscy8ucmVsc1BLAQItABQABgAI&#10;AAAAIQBkYjXsGAIAAEgEAAAOAAAAAAAAAAAAAAAAAC4CAABkcnMvZTJvRG9jLnhtbFBLAQItABQA&#10;BgAIAAAAIQDovkRE3wAAAAoBAAAPAAAAAAAAAAAAAAAAAHIEAABkcnMvZG93bnJldi54bWxQSwUG&#10;AAAAAAQABADzAAAAfgUAAAAA&#10;">
                <v:stroke startarrowwidth="narrow" startarrowlength="short" endarrowwidth="narrow" endarrowlength="short"/>
                <v:textbox inset="2.53958mm,1.2694mm,2.53958mm,1.2694mm">
                  <w:txbxContent>
                    <w:p w14:paraId="3888DE48" w14:textId="77777777" w:rsidR="00EE7860" w:rsidRDefault="00EE7860" w:rsidP="00EE7860">
                      <w:pPr>
                        <w:spacing w:line="258" w:lineRule="auto"/>
                        <w:textDirection w:val="btLr"/>
                      </w:pPr>
                      <w:r>
                        <w:rPr>
                          <w:rFonts w:ascii="Arial" w:eastAsia="Arial" w:hAnsi="Arial" w:cs="Arial"/>
                          <w:color w:val="000000"/>
                          <w:sz w:val="18"/>
                        </w:rPr>
                        <w:t xml:space="preserve">The Telephone Liaison Officer and The Regional Telephone Liaison Officer to discuss and resolve safeguarding issues as soon as possible. </w:t>
                      </w:r>
                    </w:p>
                  </w:txbxContent>
                </v:textbox>
                <w10:wrap type="square"/>
              </v:rect>
            </w:pict>
          </mc:Fallback>
        </mc:AlternateContent>
      </w:r>
    </w:p>
    <w:p w14:paraId="393B3B14" w14:textId="77777777" w:rsidR="00EE7860" w:rsidRPr="00EE7860" w:rsidRDefault="00EE7860" w:rsidP="00EE7860">
      <w:pPr>
        <w:rPr>
          <w:rFonts w:ascii="Arial" w:hAnsi="Arial" w:cs="Arial"/>
          <w:b/>
          <w:bCs/>
          <w:sz w:val="28"/>
          <w:szCs w:val="28"/>
        </w:rPr>
      </w:pPr>
      <w:r w:rsidRPr="00EE7860">
        <w:rPr>
          <w:noProof/>
        </w:rPr>
        <mc:AlternateContent>
          <mc:Choice Requires="wps">
            <w:drawing>
              <wp:anchor distT="45720" distB="45720" distL="114300" distR="114300" simplePos="0" relativeHeight="251647488" behindDoc="0" locked="0" layoutInCell="1" hidden="0" allowOverlap="1" wp14:anchorId="1496EE97" wp14:editId="519E67CD">
                <wp:simplePos x="0" y="0"/>
                <wp:positionH relativeFrom="column">
                  <wp:posOffset>4772025</wp:posOffset>
                </wp:positionH>
                <wp:positionV relativeFrom="paragraph">
                  <wp:posOffset>282575</wp:posOffset>
                </wp:positionV>
                <wp:extent cx="923925" cy="4086225"/>
                <wp:effectExtent l="0" t="0" r="28575" b="28575"/>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923925" cy="408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EAD4C2" w14:textId="5B8AC3E0" w:rsidR="00EE7860" w:rsidRPr="007A0C10" w:rsidRDefault="00361565" w:rsidP="00EE7860">
                            <w:pPr>
                              <w:spacing w:line="258" w:lineRule="auto"/>
                              <w:textDirection w:val="btLr"/>
                              <w:rPr>
                                <w:rFonts w:ascii="Arial" w:hAnsi="Arial" w:cs="Arial"/>
                                <w:sz w:val="18"/>
                                <w:szCs w:val="18"/>
                              </w:rPr>
                            </w:pPr>
                            <w:r>
                              <w:rPr>
                                <w:rFonts w:ascii="Arial" w:hAnsi="Arial" w:cs="Arial"/>
                                <w:color w:val="000000"/>
                                <w:sz w:val="18"/>
                                <w:szCs w:val="18"/>
                              </w:rPr>
                              <w:t>NTSC</w:t>
                            </w:r>
                            <w:r w:rsidR="00EE7860">
                              <w:rPr>
                                <w:rFonts w:ascii="Arial" w:hAnsi="Arial" w:cs="Arial"/>
                                <w:color w:val="000000"/>
                                <w:sz w:val="18"/>
                                <w:szCs w:val="18"/>
                              </w:rPr>
                              <w:t xml:space="preserve"> Trustee to liaise with GSB/General Secretary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96EE97" id="Rectangle 222" o:spid="_x0000_s1047" style="position:absolute;margin-left:375.75pt;margin-top:22.25pt;width:72.75pt;height:321.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QwFAIAAEcEAAAOAAAAZHJzL2Uyb0RvYy54bWysU9uO0zAQfUfiHyy/s0lDu7RR0xXaUoS0&#10;gkoLHzB1nMaSb3jcpv17xm5pu4CEhMiDM2OPz5w5npk/HIxmexlQOdvw0V3JmbTCtcpuG/7t6+rN&#10;lDOMYFvQzsqGHyXyh8XrV/PB17JyvdOtDIxALNaDb3gfo6+LAkUvDeCd89LSYeeCgUhu2BZtgIHQ&#10;jS6qsrwvBhdaH5yQiLS7PB3yRcbvOinil65DGZluOHGLeQ153aS1WMyh3gbwvRJnGvAPLAwoS0kv&#10;UEuIwHZB/QZllAgOXRfvhDOF6zolZK6BqhmVv1Tz3IOXuRYSB/1FJvx/sOLz/tmvA8kweKyRzFTF&#10;oQsm/YkfO2Sxjhex5CEyQZuz6u2smnAm6GhcTu8rcgimuN72AeNH6QxLRsMDPUbWCPZPGE+hP0NS&#10;MnRatSuldXbCdvOoA9sDPdwqf2f0F2HasoGoTDIRoP7pNETiZHzbcLTbnO/FDbwFLvP3J+BEbAnY&#10;nwhkhBQGtVGRGlYr0/Dp5TbUvYT2g21ZPHrqcku9zhMzNJxpSZNBRr4eQem/x5GI2pKW1zdJVjxs&#10;DkxRYdUogaWtjWuP68DQi5Uixk+AcQ2BOnhE6amrKfH3HQQioz9ZapvZaJykitkZT96VNBPh9mRz&#10;ewJW9I6GhRQ9mY8xj07Swbr3u+g6lR/ySuVMmro1t8J5stI43Po56jr/ix8AAAD//wMAUEsDBBQA&#10;BgAIAAAAIQCJQ8193gAAAAoBAAAPAAAAZHJzL2Rvd25yZXYueG1sTI/LTsNADEX3SPzDyEhsEJ0U&#10;2iaETCqIxBIkUj7AzZgkYh5RZvLg7zErWFmWj67PLY6rNWKmMfTeKdhuEhDkGq971yr4OL3cZiBC&#10;RKfReEcKvinAsby8KDDXfnHvNNexFRziQo4KuhiHXMrQdGQxbPxAjm+ffrQYeR1bqUdcONwaeZck&#10;B2mxd/yhw4GqjpqverIKTuG+r8jUaZjn+vW5mm7sgm9KXV+tT48gIq3xD4ZffVaHkp3OfnI6CKMg&#10;3W/3jCrY7XgykD2kXO6s4JBlCciykP8rlD8AAAD//wMAUEsBAi0AFAAGAAgAAAAhALaDOJL+AAAA&#10;4QEAABMAAAAAAAAAAAAAAAAAAAAAAFtDb250ZW50X1R5cGVzXS54bWxQSwECLQAUAAYACAAAACEA&#10;OP0h/9YAAACUAQAACwAAAAAAAAAAAAAAAAAvAQAAX3JlbHMvLnJlbHNQSwECLQAUAAYACAAAACEA&#10;KVLEMBQCAABHBAAADgAAAAAAAAAAAAAAAAAuAgAAZHJzL2Uyb0RvYy54bWxQSwECLQAUAAYACAAA&#10;ACEAiUPNfd4AAAAKAQAADwAAAAAAAAAAAAAAAABuBAAAZHJzL2Rvd25yZXYueG1sUEsFBgAAAAAE&#10;AAQA8wAAAHkFAAAAAA==&#10;">
                <v:stroke startarrowwidth="narrow" startarrowlength="short" endarrowwidth="narrow" endarrowlength="short"/>
                <v:textbox inset="2.53958mm,1.2694mm,2.53958mm,1.2694mm">
                  <w:txbxContent>
                    <w:p w14:paraId="02EAD4C2" w14:textId="5B8AC3E0" w:rsidR="00EE7860" w:rsidRPr="007A0C10" w:rsidRDefault="00361565" w:rsidP="00EE7860">
                      <w:pPr>
                        <w:spacing w:line="258" w:lineRule="auto"/>
                        <w:textDirection w:val="btLr"/>
                        <w:rPr>
                          <w:rFonts w:ascii="Arial" w:hAnsi="Arial" w:cs="Arial"/>
                          <w:sz w:val="18"/>
                          <w:szCs w:val="18"/>
                        </w:rPr>
                      </w:pPr>
                      <w:r>
                        <w:rPr>
                          <w:rFonts w:ascii="Arial" w:hAnsi="Arial" w:cs="Arial"/>
                          <w:color w:val="000000"/>
                          <w:sz w:val="18"/>
                          <w:szCs w:val="18"/>
                        </w:rPr>
                        <w:t>NTSC</w:t>
                      </w:r>
                      <w:r w:rsidR="00EE7860">
                        <w:rPr>
                          <w:rFonts w:ascii="Arial" w:hAnsi="Arial" w:cs="Arial"/>
                          <w:color w:val="000000"/>
                          <w:sz w:val="18"/>
                          <w:szCs w:val="18"/>
                        </w:rPr>
                        <w:t xml:space="preserve"> Trustee to liaise with GSB/General Secretary</w:t>
                      </w:r>
                    </w:p>
                  </w:txbxContent>
                </v:textbox>
                <w10:wrap type="square"/>
              </v:rect>
            </w:pict>
          </mc:Fallback>
        </mc:AlternateContent>
      </w:r>
      <w:r w:rsidRPr="00EE7860">
        <w:rPr>
          <w:noProof/>
        </w:rPr>
        <mc:AlternateContent>
          <mc:Choice Requires="wps">
            <w:drawing>
              <wp:anchor distT="45720" distB="45720" distL="114300" distR="114300" simplePos="0" relativeHeight="251648512" behindDoc="0" locked="0" layoutInCell="1" hidden="0" allowOverlap="1" wp14:anchorId="6386438B" wp14:editId="4500F7FE">
                <wp:simplePos x="0" y="0"/>
                <wp:positionH relativeFrom="column">
                  <wp:posOffset>3581400</wp:posOffset>
                </wp:positionH>
                <wp:positionV relativeFrom="paragraph">
                  <wp:posOffset>111760</wp:posOffset>
                </wp:positionV>
                <wp:extent cx="1114425" cy="4248150"/>
                <wp:effectExtent l="0" t="0" r="28575"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1114425" cy="4248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603A38" w14:textId="302C38E3" w:rsidR="00EE7860" w:rsidRPr="007A0C10" w:rsidRDefault="00EE7860" w:rsidP="00EE7860">
                            <w:pPr>
                              <w:spacing w:line="258" w:lineRule="auto"/>
                              <w:textDirection w:val="btLr"/>
                              <w:rPr>
                                <w:rFonts w:ascii="Arial" w:hAnsi="Arial" w:cs="Arial"/>
                                <w:sz w:val="18"/>
                                <w:szCs w:val="18"/>
                              </w:rPr>
                            </w:pPr>
                            <w:r w:rsidRPr="007A0C10">
                              <w:rPr>
                                <w:rFonts w:ascii="Arial" w:hAnsi="Arial" w:cs="Arial"/>
                                <w:color w:val="000000"/>
                                <w:sz w:val="18"/>
                                <w:szCs w:val="18"/>
                              </w:rPr>
                              <w:t>Send a report to the Regional Safeguarding Officer</w:t>
                            </w:r>
                            <w:r>
                              <w:rPr>
                                <w:rFonts w:ascii="Arial" w:hAnsi="Arial" w:cs="Arial"/>
                                <w:color w:val="000000"/>
                                <w:sz w:val="18"/>
                                <w:szCs w:val="18"/>
                              </w:rPr>
                              <w:t xml:space="preserve"> and where none in place, refer to Board Trustee of </w:t>
                            </w:r>
                            <w:r w:rsidR="00361565">
                              <w:rPr>
                                <w:rFonts w:ascii="Arial" w:hAnsi="Arial" w:cs="Arial"/>
                                <w:color w:val="000000"/>
                                <w:sz w:val="18"/>
                                <w:szCs w:val="18"/>
                              </w:rPr>
                              <w:t>NTSC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86438B" id="Rectangle 218" o:spid="_x0000_s1048" style="position:absolute;margin-left:282pt;margin-top:8.8pt;width:87.75pt;height:33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NyFwIAAEgEAAAOAAAAZHJzL2Uyb0RvYy54bWysVNuOEzEMfUfiH6K807mohd2q0xXaUoS0&#10;gkoLH+BmMp1IuRGnnenf46Sl7QISEmIeUidxjo/t4y4eRqPZQQZUzja8mpScSStcq+yu4d++rt/c&#10;cYYRbAvaWdnwo0T+sHz9ajH4uaxd73QrAyMQi/PBN7yP0c+LAkUvDeDEeWnpsnPBQKRt2BVtgIHQ&#10;jS7qsnxbDC60PjghEel0dbrky4zfdVLEL12HMjLdcOIW8xryuk1rsVzAfBfA90qcacA/sDCgLAW9&#10;QK0gAtsH9RuUUSI4dF2cCGcK13VKyJwDZVOVv2Tz3IOXORcqDvpLmfD/wYrPh2e/CVSGweMcyUxZ&#10;jF0w6Zf4sTEX63gplhwjE3RYVdV0Ws84E3Q3rad31SyXs7g+9wHjR+kMS0bDA3UjFwkOTxgpJLn+&#10;dEnR0GnVrpXWeRN220cd2AGoc+v8pWbRkxdu2rKh4fezTARIQJ2GSJyMbxuOdpfjvXiBt8Bl/v4E&#10;nIitAPsTgYxwEotRkRSrlWn43eU1zHsJ7Qfbsnj0JHNLYueJGRrOtKTRICNrLYLSf/ejNLWlbK9N&#10;SVYctyNTlFhdJ7B0tHXtcRMYerFWxPgJMG4gkIQrCk+ypsDf9xCIjP5kSTf3Ve5ZzJvp7F1JQxFu&#10;b7a3N2BF72haqKIn8zHm2UkNsu79PrpO5UZeqZxJk1xzs86jlebhdp+9rn8Ayx8AAAD//wMAUEsD&#10;BBQABgAIAAAAIQB8s3e93QAAAAoBAAAPAAAAZHJzL2Rvd25yZXYueG1sTI/NTsMwEITvSLyDtUhc&#10;EHWg1CkhTgWROFKJlAfYxksSEdtR7Pzw9iwnOI5mNPNNflhtL2YaQ+edhrtNAoJc7U3nGg0fp9fb&#10;PYgQ0RnsvSMN3xTgUFxe5JgZv7h3mqvYCC5xIUMNbYxDJmWoW7IYNn4gx96nHy1GlmMjzYgLl9te&#10;3ieJkhY7xwstDlS2VH9Vk9VwCtuupL5KwzxXby/ldGMXPGp9fbU+P4GItMa/MPziMzoUzHT2kzNB&#10;9Bp26oG/RDZSBYID6fZxB+KsQe2VAlnk8v+F4gcAAP//AwBQSwECLQAUAAYACAAAACEAtoM4kv4A&#10;AADhAQAAEwAAAAAAAAAAAAAAAAAAAAAAW0NvbnRlbnRfVHlwZXNdLnhtbFBLAQItABQABgAIAAAA&#10;IQA4/SH/1gAAAJQBAAALAAAAAAAAAAAAAAAAAC8BAABfcmVscy8ucmVsc1BLAQItABQABgAIAAAA&#10;IQD7syNyFwIAAEgEAAAOAAAAAAAAAAAAAAAAAC4CAABkcnMvZTJvRG9jLnhtbFBLAQItABQABgAI&#10;AAAAIQB8s3e93QAAAAoBAAAPAAAAAAAAAAAAAAAAAHEEAABkcnMvZG93bnJldi54bWxQSwUGAAAA&#10;AAQABADzAAAAewUAAAAA&#10;">
                <v:stroke startarrowwidth="narrow" startarrowlength="short" endarrowwidth="narrow" endarrowlength="short"/>
                <v:textbox inset="2.53958mm,1.2694mm,2.53958mm,1.2694mm">
                  <w:txbxContent>
                    <w:p w14:paraId="6F603A38" w14:textId="302C38E3" w:rsidR="00EE7860" w:rsidRPr="007A0C10" w:rsidRDefault="00EE7860" w:rsidP="00EE7860">
                      <w:pPr>
                        <w:spacing w:line="258" w:lineRule="auto"/>
                        <w:textDirection w:val="btLr"/>
                        <w:rPr>
                          <w:rFonts w:ascii="Arial" w:hAnsi="Arial" w:cs="Arial"/>
                          <w:sz w:val="18"/>
                          <w:szCs w:val="18"/>
                        </w:rPr>
                      </w:pPr>
                      <w:r w:rsidRPr="007A0C10">
                        <w:rPr>
                          <w:rFonts w:ascii="Arial" w:hAnsi="Arial" w:cs="Arial"/>
                          <w:color w:val="000000"/>
                          <w:sz w:val="18"/>
                          <w:szCs w:val="18"/>
                        </w:rPr>
                        <w:t>Send a report to the Regional Safeguarding Officer</w:t>
                      </w:r>
                      <w:r>
                        <w:rPr>
                          <w:rFonts w:ascii="Arial" w:hAnsi="Arial" w:cs="Arial"/>
                          <w:color w:val="000000"/>
                          <w:sz w:val="18"/>
                          <w:szCs w:val="18"/>
                        </w:rPr>
                        <w:t xml:space="preserve"> and where none in place, refer to Board Trustee of </w:t>
                      </w:r>
                      <w:r w:rsidR="00361565">
                        <w:rPr>
                          <w:rFonts w:ascii="Arial" w:hAnsi="Arial" w:cs="Arial"/>
                          <w:color w:val="000000"/>
                          <w:sz w:val="18"/>
                          <w:szCs w:val="18"/>
                        </w:rPr>
                        <w:t>NTSC</w:t>
                      </w:r>
                    </w:p>
                  </w:txbxContent>
                </v:textbox>
                <w10:wrap type="square"/>
              </v:rect>
            </w:pict>
          </mc:Fallback>
        </mc:AlternateContent>
      </w:r>
    </w:p>
    <w:p w14:paraId="305636A6" w14:textId="77777777" w:rsidR="00EE7860" w:rsidRPr="00EE7860" w:rsidRDefault="00EE7860" w:rsidP="00EE7860">
      <w:pPr>
        <w:rPr>
          <w:rFonts w:ascii="Arial" w:hAnsi="Arial" w:cs="Arial"/>
          <w:b/>
          <w:bCs/>
          <w:sz w:val="28"/>
          <w:szCs w:val="28"/>
        </w:rPr>
      </w:pPr>
    </w:p>
    <w:p w14:paraId="767B439C" w14:textId="77777777" w:rsidR="00EE7860" w:rsidRPr="00EE7860" w:rsidRDefault="00EE7860" w:rsidP="00EE7860">
      <w:pPr>
        <w:rPr>
          <w:rFonts w:ascii="Arial" w:hAnsi="Arial" w:cs="Arial"/>
          <w:b/>
          <w:bCs/>
          <w:sz w:val="28"/>
          <w:szCs w:val="28"/>
        </w:rPr>
      </w:pPr>
    </w:p>
    <w:p w14:paraId="71DDB88C" w14:textId="77777777" w:rsidR="00EE7860" w:rsidRPr="00EE7860" w:rsidRDefault="00EE7860" w:rsidP="00EE7860">
      <w:pPr>
        <w:rPr>
          <w:rFonts w:ascii="Arial" w:hAnsi="Arial" w:cs="Arial"/>
          <w:b/>
          <w:bCs/>
          <w:sz w:val="28"/>
          <w:szCs w:val="28"/>
        </w:rPr>
      </w:pPr>
    </w:p>
    <w:p w14:paraId="61FDBCE2" w14:textId="77777777" w:rsidR="00EE7860" w:rsidRPr="00EE7860" w:rsidRDefault="00EE7860" w:rsidP="00EE7860">
      <w:pPr>
        <w:rPr>
          <w:rFonts w:ascii="Arial" w:hAnsi="Arial" w:cs="Arial"/>
          <w:b/>
          <w:bCs/>
          <w:sz w:val="28"/>
          <w:szCs w:val="28"/>
        </w:rPr>
      </w:pPr>
    </w:p>
    <w:p w14:paraId="5E4404D7" w14:textId="77777777" w:rsidR="00EE7860" w:rsidRPr="00EE7860" w:rsidRDefault="00EE7860" w:rsidP="00EE7860">
      <w:pPr>
        <w:rPr>
          <w:rFonts w:ascii="Arial" w:hAnsi="Arial" w:cs="Arial"/>
          <w:b/>
          <w:bCs/>
          <w:sz w:val="28"/>
          <w:szCs w:val="28"/>
        </w:rPr>
      </w:pPr>
    </w:p>
    <w:p w14:paraId="727A84AB" w14:textId="77777777" w:rsidR="00EE7860" w:rsidRPr="00EE7860" w:rsidRDefault="00EE7860" w:rsidP="00EE7860">
      <w:pPr>
        <w:rPr>
          <w:rFonts w:ascii="Arial" w:hAnsi="Arial" w:cs="Arial"/>
          <w:b/>
          <w:bCs/>
          <w:sz w:val="28"/>
          <w:szCs w:val="28"/>
        </w:rPr>
      </w:pPr>
    </w:p>
    <w:p w14:paraId="614088C8" w14:textId="77777777" w:rsidR="00EE7860" w:rsidRPr="00EE7860" w:rsidRDefault="00EE7860" w:rsidP="00EE7860">
      <w:pPr>
        <w:rPr>
          <w:rFonts w:ascii="Arial" w:hAnsi="Arial" w:cs="Arial"/>
          <w:b/>
          <w:bCs/>
          <w:sz w:val="28"/>
          <w:szCs w:val="28"/>
        </w:rPr>
      </w:pPr>
    </w:p>
    <w:p w14:paraId="539A5E87" w14:textId="3C0374EC" w:rsidR="006113E5" w:rsidRDefault="006113E5" w:rsidP="00EE7860">
      <w:pPr>
        <w:rPr>
          <w:rFonts w:ascii="Arial" w:hAnsi="Arial" w:cs="Arial"/>
          <w:b/>
          <w:bCs/>
          <w:sz w:val="28"/>
          <w:szCs w:val="28"/>
        </w:rPr>
      </w:pPr>
      <w:r>
        <w:rPr>
          <w:rFonts w:ascii="Arial" w:hAnsi="Arial" w:cs="Arial"/>
          <w:b/>
          <w:bCs/>
          <w:sz w:val="28"/>
          <w:szCs w:val="28"/>
        </w:rPr>
        <w:lastRenderedPageBreak/>
        <w:t>GDPR</w:t>
      </w:r>
    </w:p>
    <w:p w14:paraId="4A3BDEB9" w14:textId="7C10EA0C" w:rsidR="006F5DE0" w:rsidRPr="00B37DD7" w:rsidRDefault="006F5DE0" w:rsidP="006F5DE0">
      <w:pPr>
        <w:contextualSpacing/>
        <w:rPr>
          <w:rFonts w:ascii="Arial" w:hAnsi="Arial" w:cs="Arial"/>
          <w:sz w:val="24"/>
          <w:szCs w:val="24"/>
        </w:rPr>
      </w:pPr>
      <w:r w:rsidRPr="00B37DD7">
        <w:rPr>
          <w:rFonts w:ascii="Arial" w:hAnsi="Arial" w:cs="Arial"/>
          <w:sz w:val="24"/>
          <w:szCs w:val="24"/>
        </w:rPr>
        <w:t xml:space="preserve">In line with the General Data Protection Regulation (GDPR) Principles.  </w:t>
      </w:r>
    </w:p>
    <w:p w14:paraId="63EFA81A" w14:textId="77777777" w:rsidR="00B37DD7" w:rsidRPr="00B37DD7" w:rsidRDefault="006F5DE0" w:rsidP="006F5DE0">
      <w:pPr>
        <w:contextualSpacing/>
        <w:rPr>
          <w:rFonts w:ascii="Arial" w:hAnsi="Arial" w:cs="Arial"/>
          <w:sz w:val="24"/>
          <w:szCs w:val="24"/>
        </w:rPr>
      </w:pPr>
      <w:r w:rsidRPr="00B37DD7">
        <w:rPr>
          <w:rFonts w:ascii="Arial" w:hAnsi="Arial" w:cs="Arial"/>
          <w:sz w:val="24"/>
          <w:szCs w:val="24"/>
        </w:rPr>
        <w:t>Personal data will:</w:t>
      </w:r>
    </w:p>
    <w:p w14:paraId="75DC354C" w14:textId="7D8EA227" w:rsidR="006F5DE0" w:rsidRPr="00B37DD7" w:rsidRDefault="006F5DE0" w:rsidP="006F5DE0">
      <w:pPr>
        <w:contextualSpacing/>
        <w:rPr>
          <w:rFonts w:ascii="Arial" w:hAnsi="Arial" w:cs="Arial"/>
          <w:sz w:val="24"/>
          <w:szCs w:val="24"/>
        </w:rPr>
      </w:pPr>
      <w:r w:rsidRPr="00B37DD7">
        <w:rPr>
          <w:rFonts w:ascii="Arial" w:hAnsi="Arial" w:cs="Arial"/>
          <w:sz w:val="24"/>
          <w:szCs w:val="24"/>
        </w:rPr>
        <w:t xml:space="preserve"> • Be obtained fairly and lawfully and in a transparent way • Collected only for valid purposes that are clearly explained and not used in any way that is incompatible with those purposes • Relevant to the purposes collected for and limited only to those purposes • Be accurate and kept up to date • Kept only as long as necessary for the purposes it was collected for • Kept securely The definition of ‘Processing’ is obtaining, using, holding, amending, disclosing, destroying and deleting personal data. This includes paper based personal data as well as that kept on computer.</w:t>
      </w:r>
    </w:p>
    <w:p w14:paraId="1BF59980" w14:textId="77777777" w:rsidR="006F5DE0" w:rsidRPr="00B37DD7" w:rsidRDefault="006F5DE0" w:rsidP="006F5DE0">
      <w:pPr>
        <w:contextualSpacing/>
        <w:rPr>
          <w:rFonts w:ascii="Arial" w:hAnsi="Arial" w:cs="Arial"/>
          <w:sz w:val="24"/>
          <w:szCs w:val="24"/>
        </w:rPr>
      </w:pPr>
    </w:p>
    <w:p w14:paraId="380E84C3" w14:textId="77777777" w:rsidR="006F5DE0" w:rsidRPr="00B37DD7" w:rsidRDefault="006F5DE0" w:rsidP="006F5DE0">
      <w:pPr>
        <w:contextualSpacing/>
        <w:rPr>
          <w:rFonts w:ascii="Arial" w:hAnsi="Arial" w:cs="Arial"/>
          <w:sz w:val="24"/>
          <w:szCs w:val="24"/>
        </w:rPr>
      </w:pPr>
      <w:r w:rsidRPr="00B37DD7">
        <w:rPr>
          <w:rFonts w:ascii="Arial" w:hAnsi="Arial" w:cs="Arial"/>
          <w:sz w:val="24"/>
          <w:szCs w:val="24"/>
        </w:rPr>
        <w:t>Type of information kept and stored.</w:t>
      </w:r>
    </w:p>
    <w:p w14:paraId="20080EB3" w14:textId="77777777" w:rsidR="006F5DE0" w:rsidRPr="00B37DD7" w:rsidRDefault="006F5DE0" w:rsidP="006F5DE0">
      <w:pPr>
        <w:contextualSpacing/>
        <w:rPr>
          <w:rFonts w:ascii="Arial" w:hAnsi="Arial" w:cs="Arial"/>
          <w:sz w:val="24"/>
          <w:szCs w:val="24"/>
        </w:rPr>
      </w:pPr>
    </w:p>
    <w:p w14:paraId="7028A50B" w14:textId="77777777" w:rsidR="006F5DE0" w:rsidRPr="00B37DD7" w:rsidRDefault="006F5DE0" w:rsidP="006F5DE0">
      <w:pPr>
        <w:contextualSpacing/>
        <w:rPr>
          <w:rFonts w:ascii="Arial" w:hAnsi="Arial" w:cs="Arial"/>
          <w:sz w:val="24"/>
          <w:szCs w:val="24"/>
        </w:rPr>
      </w:pPr>
      <w:r w:rsidRPr="00B37DD7">
        <w:rPr>
          <w:rFonts w:ascii="Arial" w:hAnsi="Arial" w:cs="Arial"/>
          <w:sz w:val="24"/>
          <w:szCs w:val="24"/>
        </w:rPr>
        <w:t>Personal data  on application form</w:t>
      </w:r>
    </w:p>
    <w:p w14:paraId="625083CA" w14:textId="77777777" w:rsidR="006F5DE0" w:rsidRPr="00B37DD7" w:rsidRDefault="006F5DE0" w:rsidP="006F5DE0">
      <w:pPr>
        <w:pStyle w:val="ListParagraph"/>
        <w:numPr>
          <w:ilvl w:val="0"/>
          <w:numId w:val="18"/>
        </w:numPr>
        <w:rPr>
          <w:rFonts w:ascii="Arial" w:hAnsi="Arial" w:cs="Arial"/>
          <w:sz w:val="24"/>
          <w:szCs w:val="24"/>
        </w:rPr>
      </w:pPr>
      <w:r w:rsidRPr="00B37DD7">
        <w:rPr>
          <w:rFonts w:ascii="Arial" w:hAnsi="Arial" w:cs="Arial"/>
          <w:sz w:val="24"/>
          <w:szCs w:val="24"/>
        </w:rPr>
        <w:t>Name</w:t>
      </w:r>
    </w:p>
    <w:p w14:paraId="45DCD2B2" w14:textId="77777777" w:rsidR="006F5DE0" w:rsidRPr="00B37DD7" w:rsidRDefault="006F5DE0" w:rsidP="006F5DE0">
      <w:pPr>
        <w:pStyle w:val="ListParagraph"/>
        <w:numPr>
          <w:ilvl w:val="0"/>
          <w:numId w:val="18"/>
        </w:numPr>
        <w:rPr>
          <w:rFonts w:ascii="Arial" w:hAnsi="Arial" w:cs="Arial"/>
          <w:sz w:val="24"/>
          <w:szCs w:val="24"/>
        </w:rPr>
      </w:pPr>
      <w:r w:rsidRPr="00B37DD7">
        <w:rPr>
          <w:rFonts w:ascii="Arial" w:hAnsi="Arial" w:cs="Arial"/>
          <w:sz w:val="24"/>
          <w:szCs w:val="24"/>
        </w:rPr>
        <w:t>Email Address</w:t>
      </w:r>
    </w:p>
    <w:p w14:paraId="438BC93C" w14:textId="77777777" w:rsidR="006F5DE0" w:rsidRPr="00B37DD7" w:rsidRDefault="006F5DE0" w:rsidP="006F5DE0">
      <w:pPr>
        <w:pStyle w:val="ListParagraph"/>
        <w:numPr>
          <w:ilvl w:val="0"/>
          <w:numId w:val="18"/>
        </w:numPr>
        <w:rPr>
          <w:rFonts w:ascii="Arial" w:hAnsi="Arial" w:cs="Arial"/>
          <w:sz w:val="24"/>
          <w:szCs w:val="24"/>
        </w:rPr>
      </w:pPr>
      <w:r w:rsidRPr="00B37DD7">
        <w:rPr>
          <w:rFonts w:ascii="Arial" w:hAnsi="Arial" w:cs="Arial"/>
          <w:sz w:val="24"/>
          <w:szCs w:val="24"/>
        </w:rPr>
        <w:t xml:space="preserve">Home Address </w:t>
      </w:r>
    </w:p>
    <w:p w14:paraId="64B3E314" w14:textId="77777777" w:rsidR="006F5DE0" w:rsidRPr="00B37DD7" w:rsidRDefault="006F5DE0" w:rsidP="006F5DE0">
      <w:pPr>
        <w:pStyle w:val="ListParagraph"/>
        <w:numPr>
          <w:ilvl w:val="0"/>
          <w:numId w:val="18"/>
        </w:numPr>
        <w:rPr>
          <w:rFonts w:ascii="Arial" w:hAnsi="Arial" w:cs="Arial"/>
          <w:sz w:val="24"/>
          <w:szCs w:val="24"/>
        </w:rPr>
      </w:pPr>
      <w:r w:rsidRPr="00B37DD7">
        <w:rPr>
          <w:rFonts w:ascii="Arial" w:hAnsi="Arial" w:cs="Arial"/>
          <w:sz w:val="24"/>
          <w:szCs w:val="24"/>
        </w:rPr>
        <w:t>Telephone number</w:t>
      </w:r>
    </w:p>
    <w:p w14:paraId="641B5FC3" w14:textId="77777777" w:rsidR="006F5DE0" w:rsidRPr="00B37DD7" w:rsidRDefault="006F5DE0" w:rsidP="006F5DE0">
      <w:pPr>
        <w:pStyle w:val="ListParagraph"/>
        <w:numPr>
          <w:ilvl w:val="0"/>
          <w:numId w:val="18"/>
        </w:numPr>
        <w:rPr>
          <w:rFonts w:ascii="Arial" w:hAnsi="Arial" w:cs="Arial"/>
          <w:sz w:val="24"/>
          <w:szCs w:val="24"/>
        </w:rPr>
      </w:pPr>
      <w:r w:rsidRPr="00B37DD7">
        <w:rPr>
          <w:rFonts w:ascii="Arial" w:hAnsi="Arial" w:cs="Arial"/>
          <w:sz w:val="24"/>
          <w:szCs w:val="24"/>
        </w:rPr>
        <w:t>Home Group</w:t>
      </w:r>
    </w:p>
    <w:p w14:paraId="0935B274" w14:textId="77777777" w:rsidR="006F5DE0" w:rsidRPr="00B37DD7" w:rsidRDefault="006F5DE0" w:rsidP="006F5DE0">
      <w:pPr>
        <w:pStyle w:val="ListParagraph"/>
        <w:numPr>
          <w:ilvl w:val="0"/>
          <w:numId w:val="17"/>
        </w:numPr>
        <w:rPr>
          <w:rFonts w:ascii="Arial" w:hAnsi="Arial" w:cs="Arial"/>
          <w:sz w:val="24"/>
          <w:szCs w:val="24"/>
        </w:rPr>
      </w:pPr>
      <w:r w:rsidRPr="00B37DD7">
        <w:rPr>
          <w:rFonts w:ascii="Arial" w:hAnsi="Arial" w:cs="Arial"/>
          <w:sz w:val="24"/>
          <w:szCs w:val="24"/>
        </w:rPr>
        <w:t>Signature</w:t>
      </w:r>
    </w:p>
    <w:p w14:paraId="6C0BD438" w14:textId="1FA71EE7" w:rsidR="006F5DE0" w:rsidRPr="00B37DD7" w:rsidRDefault="006F5DE0" w:rsidP="006F5DE0">
      <w:pPr>
        <w:pStyle w:val="ListParagraph"/>
        <w:numPr>
          <w:ilvl w:val="0"/>
          <w:numId w:val="17"/>
        </w:numPr>
        <w:rPr>
          <w:rFonts w:ascii="Arial" w:hAnsi="Arial" w:cs="Arial"/>
          <w:sz w:val="24"/>
          <w:szCs w:val="24"/>
        </w:rPr>
      </w:pPr>
      <w:r w:rsidRPr="00B37DD7">
        <w:rPr>
          <w:rFonts w:ascii="Arial" w:hAnsi="Arial" w:cs="Arial"/>
          <w:sz w:val="24"/>
          <w:szCs w:val="24"/>
        </w:rPr>
        <w:t xml:space="preserve">Home group officer </w:t>
      </w:r>
      <w:r w:rsidR="00B71DBD" w:rsidRPr="00B37DD7">
        <w:rPr>
          <w:rFonts w:ascii="Arial" w:hAnsi="Arial" w:cs="Arial"/>
          <w:sz w:val="24"/>
          <w:szCs w:val="24"/>
        </w:rPr>
        <w:t>(Secretary,GSR, or Treasurer)</w:t>
      </w:r>
      <w:r w:rsidRPr="00B37DD7">
        <w:rPr>
          <w:rFonts w:ascii="Arial" w:hAnsi="Arial" w:cs="Arial"/>
          <w:sz w:val="24"/>
          <w:szCs w:val="24"/>
        </w:rPr>
        <w:t xml:space="preserve"> signature &amp; telephone number </w:t>
      </w:r>
    </w:p>
    <w:p w14:paraId="5A0B65EF" w14:textId="77777777" w:rsidR="006F5DE0" w:rsidRPr="00B37DD7" w:rsidRDefault="006F5DE0" w:rsidP="006F5DE0">
      <w:pPr>
        <w:rPr>
          <w:rFonts w:ascii="Arial" w:hAnsi="Arial" w:cs="Arial"/>
          <w:sz w:val="24"/>
          <w:szCs w:val="24"/>
        </w:rPr>
      </w:pPr>
      <w:r w:rsidRPr="00B37DD7">
        <w:rPr>
          <w:rFonts w:ascii="Arial" w:hAnsi="Arial" w:cs="Arial"/>
          <w:sz w:val="24"/>
          <w:szCs w:val="24"/>
        </w:rPr>
        <w:t>Before</w:t>
      </w:r>
      <w:r w:rsidRPr="00B37DD7">
        <w:rPr>
          <w:rFonts w:ascii="Arial" w:hAnsi="Arial" w:cs="Arial"/>
          <w:spacing w:val="27"/>
          <w:sz w:val="24"/>
          <w:szCs w:val="24"/>
        </w:rPr>
        <w:t xml:space="preserve"> </w:t>
      </w:r>
      <w:r w:rsidRPr="00B37DD7">
        <w:rPr>
          <w:rFonts w:ascii="Arial" w:hAnsi="Arial" w:cs="Arial"/>
          <w:sz w:val="24"/>
          <w:szCs w:val="24"/>
        </w:rPr>
        <w:t>personal</w:t>
      </w:r>
      <w:r w:rsidRPr="00B37DD7">
        <w:rPr>
          <w:rFonts w:ascii="Arial" w:hAnsi="Arial" w:cs="Arial"/>
          <w:spacing w:val="29"/>
          <w:sz w:val="24"/>
          <w:szCs w:val="24"/>
        </w:rPr>
        <w:t xml:space="preserve"> </w:t>
      </w:r>
      <w:r w:rsidRPr="00B37DD7">
        <w:rPr>
          <w:rFonts w:ascii="Arial" w:hAnsi="Arial" w:cs="Arial"/>
          <w:sz w:val="24"/>
          <w:szCs w:val="24"/>
        </w:rPr>
        <w:t>information</w:t>
      </w:r>
      <w:r w:rsidRPr="00B37DD7">
        <w:rPr>
          <w:rFonts w:ascii="Arial" w:hAnsi="Arial" w:cs="Arial"/>
          <w:spacing w:val="30"/>
          <w:sz w:val="24"/>
          <w:szCs w:val="24"/>
        </w:rPr>
        <w:t xml:space="preserve"> </w:t>
      </w:r>
      <w:r w:rsidRPr="00B37DD7">
        <w:rPr>
          <w:rFonts w:ascii="Arial" w:hAnsi="Arial" w:cs="Arial"/>
          <w:sz w:val="24"/>
          <w:szCs w:val="24"/>
        </w:rPr>
        <w:t>is</w:t>
      </w:r>
      <w:r w:rsidRPr="00B37DD7">
        <w:rPr>
          <w:rFonts w:ascii="Arial" w:hAnsi="Arial" w:cs="Arial"/>
          <w:spacing w:val="27"/>
          <w:sz w:val="24"/>
          <w:szCs w:val="24"/>
        </w:rPr>
        <w:t xml:space="preserve"> </w:t>
      </w:r>
      <w:r w:rsidRPr="00B37DD7">
        <w:rPr>
          <w:rFonts w:ascii="Arial" w:hAnsi="Arial" w:cs="Arial"/>
          <w:sz w:val="24"/>
          <w:szCs w:val="24"/>
        </w:rPr>
        <w:t>collected,</w:t>
      </w:r>
      <w:r w:rsidRPr="00B37DD7">
        <w:rPr>
          <w:rFonts w:ascii="Arial" w:hAnsi="Arial" w:cs="Arial"/>
          <w:spacing w:val="30"/>
          <w:sz w:val="24"/>
          <w:szCs w:val="24"/>
        </w:rPr>
        <w:t xml:space="preserve"> </w:t>
      </w:r>
      <w:r w:rsidRPr="00B37DD7">
        <w:rPr>
          <w:rFonts w:ascii="Arial" w:hAnsi="Arial" w:cs="Arial"/>
          <w:sz w:val="24"/>
          <w:szCs w:val="24"/>
        </w:rPr>
        <w:t>we</w:t>
      </w:r>
      <w:r w:rsidRPr="00B37DD7">
        <w:rPr>
          <w:rFonts w:ascii="Arial" w:hAnsi="Arial" w:cs="Arial"/>
          <w:spacing w:val="25"/>
          <w:sz w:val="24"/>
          <w:szCs w:val="24"/>
        </w:rPr>
        <w:t xml:space="preserve"> </w:t>
      </w:r>
      <w:r w:rsidRPr="00B37DD7">
        <w:rPr>
          <w:rFonts w:ascii="Arial" w:hAnsi="Arial" w:cs="Arial"/>
          <w:sz w:val="24"/>
          <w:szCs w:val="24"/>
        </w:rPr>
        <w:t>must</w:t>
      </w:r>
      <w:r w:rsidRPr="00B37DD7">
        <w:rPr>
          <w:rFonts w:ascii="Arial" w:hAnsi="Arial" w:cs="Arial"/>
          <w:spacing w:val="32"/>
          <w:sz w:val="24"/>
          <w:szCs w:val="24"/>
        </w:rPr>
        <w:t xml:space="preserve"> </w:t>
      </w:r>
      <w:r w:rsidRPr="00B37DD7">
        <w:rPr>
          <w:rFonts w:ascii="Arial" w:hAnsi="Arial" w:cs="Arial"/>
          <w:sz w:val="24"/>
          <w:szCs w:val="24"/>
        </w:rPr>
        <w:t>ensure</w:t>
      </w:r>
      <w:r w:rsidRPr="00B37DD7">
        <w:rPr>
          <w:rFonts w:ascii="Arial" w:hAnsi="Arial" w:cs="Arial"/>
          <w:spacing w:val="25"/>
          <w:sz w:val="24"/>
          <w:szCs w:val="24"/>
        </w:rPr>
        <w:t xml:space="preserve"> </w:t>
      </w:r>
      <w:r w:rsidRPr="00B37DD7">
        <w:rPr>
          <w:rFonts w:ascii="Arial" w:hAnsi="Arial" w:cs="Arial"/>
          <w:sz w:val="24"/>
          <w:szCs w:val="24"/>
        </w:rPr>
        <w:t>that</w:t>
      </w:r>
      <w:r w:rsidRPr="00B37DD7">
        <w:rPr>
          <w:rFonts w:ascii="Arial" w:hAnsi="Arial" w:cs="Arial"/>
          <w:spacing w:val="32"/>
          <w:sz w:val="24"/>
          <w:szCs w:val="24"/>
        </w:rPr>
        <w:t xml:space="preserve"> </w:t>
      </w:r>
      <w:r w:rsidRPr="00B37DD7">
        <w:rPr>
          <w:rFonts w:ascii="Arial" w:hAnsi="Arial" w:cs="Arial"/>
          <w:sz w:val="24"/>
          <w:szCs w:val="24"/>
        </w:rPr>
        <w:t>we</w:t>
      </w:r>
      <w:r w:rsidRPr="00B37DD7">
        <w:rPr>
          <w:rFonts w:ascii="Arial" w:hAnsi="Arial" w:cs="Arial"/>
          <w:spacing w:val="25"/>
          <w:sz w:val="24"/>
          <w:szCs w:val="24"/>
        </w:rPr>
        <w:t xml:space="preserve"> </w:t>
      </w:r>
      <w:r w:rsidRPr="00B37DD7">
        <w:rPr>
          <w:rFonts w:ascii="Arial" w:hAnsi="Arial" w:cs="Arial"/>
          <w:sz w:val="24"/>
          <w:szCs w:val="24"/>
        </w:rPr>
        <w:t>only</w:t>
      </w:r>
      <w:r w:rsidRPr="00B37DD7">
        <w:rPr>
          <w:rFonts w:ascii="Arial" w:hAnsi="Arial" w:cs="Arial"/>
          <w:spacing w:val="27"/>
          <w:sz w:val="24"/>
          <w:szCs w:val="24"/>
        </w:rPr>
        <w:t xml:space="preserve"> </w:t>
      </w:r>
      <w:r w:rsidRPr="00B37DD7">
        <w:rPr>
          <w:rFonts w:ascii="Arial" w:hAnsi="Arial" w:cs="Arial"/>
          <w:sz w:val="24"/>
          <w:szCs w:val="24"/>
        </w:rPr>
        <w:t>request</w:t>
      </w:r>
      <w:r w:rsidRPr="00B37DD7">
        <w:rPr>
          <w:rFonts w:ascii="Arial" w:hAnsi="Arial" w:cs="Arial"/>
          <w:spacing w:val="26"/>
          <w:sz w:val="24"/>
          <w:szCs w:val="24"/>
        </w:rPr>
        <w:t xml:space="preserve"> </w:t>
      </w:r>
      <w:r w:rsidRPr="00B37DD7">
        <w:rPr>
          <w:rFonts w:ascii="Arial" w:hAnsi="Arial" w:cs="Arial"/>
          <w:sz w:val="24"/>
          <w:szCs w:val="24"/>
        </w:rPr>
        <w:t>the</w:t>
      </w:r>
      <w:r w:rsidRPr="00B37DD7">
        <w:rPr>
          <w:rFonts w:ascii="Arial" w:hAnsi="Arial" w:cs="Arial"/>
          <w:spacing w:val="24"/>
          <w:sz w:val="24"/>
          <w:szCs w:val="24"/>
        </w:rPr>
        <w:t xml:space="preserve"> </w:t>
      </w:r>
      <w:r w:rsidRPr="00B37DD7">
        <w:rPr>
          <w:rFonts w:ascii="Arial" w:hAnsi="Arial" w:cs="Arial"/>
          <w:sz w:val="24"/>
          <w:szCs w:val="24"/>
        </w:rPr>
        <w:t>minimum information to fulfil the task required</w:t>
      </w:r>
      <w:r w:rsidRPr="00B37DD7">
        <w:t>.</w:t>
      </w:r>
      <w:r w:rsidRPr="00B37DD7">
        <w:rPr>
          <w:rFonts w:ascii="Arial" w:hAnsi="Arial" w:cs="Arial"/>
          <w:sz w:val="24"/>
          <w:szCs w:val="24"/>
        </w:rPr>
        <w:t xml:space="preserve"> Personal</w:t>
      </w:r>
      <w:r w:rsidRPr="00B37DD7">
        <w:rPr>
          <w:rFonts w:ascii="Arial" w:hAnsi="Arial" w:cs="Arial"/>
          <w:spacing w:val="69"/>
          <w:sz w:val="24"/>
          <w:szCs w:val="24"/>
        </w:rPr>
        <w:t xml:space="preserve"> </w:t>
      </w:r>
      <w:r w:rsidRPr="00B37DD7">
        <w:rPr>
          <w:rFonts w:ascii="Arial" w:hAnsi="Arial" w:cs="Arial"/>
          <w:sz w:val="24"/>
          <w:szCs w:val="24"/>
        </w:rPr>
        <w:t>sensitive</w:t>
      </w:r>
      <w:r w:rsidRPr="00B37DD7">
        <w:rPr>
          <w:rFonts w:ascii="Arial" w:hAnsi="Arial" w:cs="Arial"/>
          <w:spacing w:val="69"/>
          <w:sz w:val="24"/>
          <w:szCs w:val="24"/>
        </w:rPr>
        <w:t xml:space="preserve"> </w:t>
      </w:r>
      <w:r w:rsidRPr="00B37DD7">
        <w:rPr>
          <w:rFonts w:ascii="Arial" w:hAnsi="Arial" w:cs="Arial"/>
          <w:sz w:val="24"/>
          <w:szCs w:val="24"/>
        </w:rPr>
        <w:t>information</w:t>
      </w:r>
      <w:r w:rsidRPr="00B37DD7">
        <w:rPr>
          <w:rFonts w:ascii="Arial" w:hAnsi="Arial" w:cs="Arial"/>
          <w:spacing w:val="69"/>
          <w:sz w:val="24"/>
          <w:szCs w:val="24"/>
        </w:rPr>
        <w:t xml:space="preserve"> </w:t>
      </w:r>
      <w:r w:rsidRPr="00B37DD7">
        <w:rPr>
          <w:rFonts w:ascii="Arial" w:hAnsi="Arial" w:cs="Arial"/>
          <w:sz w:val="24"/>
          <w:szCs w:val="24"/>
        </w:rPr>
        <w:t>will</w:t>
      </w:r>
      <w:r w:rsidRPr="00B37DD7">
        <w:rPr>
          <w:rFonts w:ascii="Arial" w:hAnsi="Arial" w:cs="Arial"/>
          <w:spacing w:val="71"/>
          <w:sz w:val="24"/>
          <w:szCs w:val="24"/>
        </w:rPr>
        <w:t xml:space="preserve"> </w:t>
      </w:r>
      <w:r w:rsidRPr="00B37DD7">
        <w:rPr>
          <w:rFonts w:ascii="Arial" w:hAnsi="Arial" w:cs="Arial"/>
          <w:sz w:val="24"/>
          <w:szCs w:val="24"/>
        </w:rPr>
        <w:t>not</w:t>
      </w:r>
      <w:r w:rsidRPr="00B37DD7">
        <w:rPr>
          <w:rFonts w:ascii="Arial" w:hAnsi="Arial" w:cs="Arial"/>
          <w:spacing w:val="73"/>
          <w:sz w:val="24"/>
          <w:szCs w:val="24"/>
        </w:rPr>
        <w:t xml:space="preserve"> </w:t>
      </w:r>
      <w:r w:rsidRPr="00B37DD7">
        <w:rPr>
          <w:rFonts w:ascii="Arial" w:hAnsi="Arial" w:cs="Arial"/>
          <w:sz w:val="24"/>
          <w:szCs w:val="24"/>
        </w:rPr>
        <w:t>be</w:t>
      </w:r>
      <w:r w:rsidRPr="00B37DD7">
        <w:rPr>
          <w:rFonts w:ascii="Arial" w:hAnsi="Arial" w:cs="Arial"/>
          <w:spacing w:val="69"/>
          <w:sz w:val="24"/>
          <w:szCs w:val="24"/>
        </w:rPr>
        <w:t xml:space="preserve"> </w:t>
      </w:r>
      <w:r w:rsidRPr="00B37DD7">
        <w:rPr>
          <w:rFonts w:ascii="Arial" w:hAnsi="Arial" w:cs="Arial"/>
          <w:sz w:val="24"/>
          <w:szCs w:val="24"/>
        </w:rPr>
        <w:t>used</w:t>
      </w:r>
      <w:r w:rsidRPr="00B37DD7">
        <w:rPr>
          <w:rFonts w:ascii="Arial" w:hAnsi="Arial" w:cs="Arial"/>
          <w:spacing w:val="72"/>
          <w:sz w:val="24"/>
          <w:szCs w:val="24"/>
        </w:rPr>
        <w:t xml:space="preserve"> </w:t>
      </w:r>
      <w:r w:rsidRPr="00B37DD7">
        <w:rPr>
          <w:rFonts w:ascii="Arial" w:hAnsi="Arial" w:cs="Arial"/>
          <w:sz w:val="24"/>
          <w:szCs w:val="24"/>
        </w:rPr>
        <w:t>apart</w:t>
      </w:r>
      <w:r w:rsidRPr="00B37DD7">
        <w:rPr>
          <w:rFonts w:ascii="Arial" w:hAnsi="Arial" w:cs="Arial"/>
          <w:spacing w:val="67"/>
          <w:sz w:val="24"/>
          <w:szCs w:val="24"/>
        </w:rPr>
        <w:t xml:space="preserve"> </w:t>
      </w:r>
      <w:r w:rsidRPr="00B37DD7">
        <w:rPr>
          <w:rFonts w:ascii="Arial" w:hAnsi="Arial" w:cs="Arial"/>
          <w:sz w:val="24"/>
          <w:szCs w:val="24"/>
        </w:rPr>
        <w:t>from</w:t>
      </w:r>
      <w:r w:rsidRPr="00B37DD7">
        <w:rPr>
          <w:rFonts w:ascii="Arial" w:hAnsi="Arial" w:cs="Arial"/>
          <w:spacing w:val="69"/>
          <w:sz w:val="24"/>
          <w:szCs w:val="24"/>
        </w:rPr>
        <w:t xml:space="preserve"> </w:t>
      </w:r>
      <w:r w:rsidRPr="00B37DD7">
        <w:rPr>
          <w:rFonts w:ascii="Arial" w:hAnsi="Arial" w:cs="Arial"/>
          <w:sz w:val="24"/>
          <w:szCs w:val="24"/>
        </w:rPr>
        <w:t>the</w:t>
      </w:r>
      <w:r w:rsidRPr="00B37DD7">
        <w:rPr>
          <w:rFonts w:ascii="Arial" w:hAnsi="Arial" w:cs="Arial"/>
          <w:spacing w:val="69"/>
          <w:sz w:val="24"/>
          <w:szCs w:val="24"/>
        </w:rPr>
        <w:t xml:space="preserve"> </w:t>
      </w:r>
      <w:r w:rsidRPr="00B37DD7">
        <w:rPr>
          <w:rFonts w:ascii="Arial" w:hAnsi="Arial" w:cs="Arial"/>
          <w:sz w:val="24"/>
          <w:szCs w:val="24"/>
        </w:rPr>
        <w:t>exact</w:t>
      </w:r>
      <w:r w:rsidRPr="00B37DD7">
        <w:rPr>
          <w:rFonts w:ascii="Arial" w:hAnsi="Arial" w:cs="Arial"/>
          <w:spacing w:val="73"/>
          <w:sz w:val="24"/>
          <w:szCs w:val="24"/>
        </w:rPr>
        <w:t xml:space="preserve"> </w:t>
      </w:r>
      <w:r w:rsidRPr="00B37DD7">
        <w:rPr>
          <w:rFonts w:ascii="Arial" w:hAnsi="Arial" w:cs="Arial"/>
          <w:sz w:val="24"/>
          <w:szCs w:val="24"/>
        </w:rPr>
        <w:t>purpose</w:t>
      </w:r>
      <w:r w:rsidRPr="00B37DD7">
        <w:rPr>
          <w:rFonts w:ascii="Arial" w:hAnsi="Arial" w:cs="Arial"/>
          <w:spacing w:val="68"/>
          <w:sz w:val="24"/>
          <w:szCs w:val="24"/>
        </w:rPr>
        <w:t xml:space="preserve"> </w:t>
      </w:r>
      <w:r w:rsidRPr="00B37DD7">
        <w:rPr>
          <w:rFonts w:ascii="Arial" w:hAnsi="Arial" w:cs="Arial"/>
          <w:sz w:val="24"/>
          <w:szCs w:val="24"/>
        </w:rPr>
        <w:t>for</w:t>
      </w:r>
      <w:r w:rsidRPr="00B37DD7">
        <w:rPr>
          <w:rFonts w:ascii="Arial" w:hAnsi="Arial" w:cs="Arial"/>
          <w:spacing w:val="71"/>
          <w:sz w:val="24"/>
          <w:szCs w:val="24"/>
        </w:rPr>
        <w:t xml:space="preserve"> </w:t>
      </w:r>
      <w:r w:rsidRPr="00B37DD7">
        <w:rPr>
          <w:rFonts w:ascii="Arial" w:hAnsi="Arial" w:cs="Arial"/>
          <w:sz w:val="24"/>
          <w:szCs w:val="24"/>
        </w:rPr>
        <w:t>which permission was given.</w:t>
      </w:r>
    </w:p>
    <w:p w14:paraId="02527152" w14:textId="77777777" w:rsidR="006F5DE0" w:rsidRPr="00B37DD7" w:rsidRDefault="006F5DE0" w:rsidP="006F5DE0">
      <w:pPr>
        <w:shd w:val="clear" w:color="auto" w:fill="FFFFFF"/>
        <w:spacing w:after="75" w:line="240" w:lineRule="auto"/>
        <w:rPr>
          <w:rFonts w:ascii="Arial" w:eastAsia="Times New Roman" w:hAnsi="Arial" w:cs="Arial"/>
          <w:sz w:val="24"/>
          <w:szCs w:val="24"/>
          <w:lang w:eastAsia="en-GB"/>
        </w:rPr>
      </w:pPr>
      <w:r w:rsidRPr="00B37DD7">
        <w:rPr>
          <w:rFonts w:ascii="Arial" w:eastAsia="Times New Roman" w:hAnsi="Arial" w:cs="Arial"/>
          <w:sz w:val="24"/>
          <w:szCs w:val="24"/>
          <w:lang w:eastAsia="en-GB"/>
        </w:rPr>
        <w:t>Personal information that can identify the individual  must be handled in a way that ensures appropriate security, including protection against unlawful or unauthorised processing, access, loss, destruction, or damage. Personal information can be kept  for example on a secure USB stick or a secure cloud drive. The information will be  deleted or shredded. after the end of service</w:t>
      </w:r>
    </w:p>
    <w:p w14:paraId="7F3323EA" w14:textId="77777777" w:rsidR="00B71DBD" w:rsidRPr="00B37DD7" w:rsidRDefault="00B71DBD" w:rsidP="006F5DE0">
      <w:pPr>
        <w:shd w:val="clear" w:color="auto" w:fill="FFFFFF"/>
        <w:spacing w:after="75" w:line="240" w:lineRule="auto"/>
        <w:rPr>
          <w:rFonts w:ascii="Arial" w:eastAsia="Times New Roman" w:hAnsi="Arial" w:cs="Arial"/>
          <w:sz w:val="24"/>
          <w:szCs w:val="24"/>
          <w:lang w:eastAsia="en-GB"/>
        </w:rPr>
      </w:pPr>
    </w:p>
    <w:p w14:paraId="764575C1" w14:textId="498E9FB4" w:rsidR="00B71DBD" w:rsidRPr="00B37DD7" w:rsidRDefault="00B71DBD" w:rsidP="00B71DBD">
      <w:pPr>
        <w:contextualSpacing/>
        <w:rPr>
          <w:rFonts w:ascii="Arial" w:hAnsi="Arial"/>
        </w:rPr>
      </w:pPr>
      <w:r w:rsidRPr="00B37DD7">
        <w:rPr>
          <w:rFonts w:ascii="Arial" w:hAnsi="Arial"/>
          <w:sz w:val="24"/>
          <w:szCs w:val="24"/>
        </w:rPr>
        <w:t xml:space="preserve">Don’t leave the details of a 12 Step on a voicemail or send them by text, email or WhatsApp. You need to speak directly with the 12 Stepper, not any other member of their </w:t>
      </w:r>
      <w:r w:rsidR="0067581B" w:rsidRPr="00B37DD7">
        <w:rPr>
          <w:rFonts w:ascii="Arial" w:hAnsi="Arial"/>
          <w:sz w:val="24"/>
          <w:szCs w:val="24"/>
        </w:rPr>
        <w:t>household. If</w:t>
      </w:r>
      <w:r w:rsidRPr="00B37DD7">
        <w:rPr>
          <w:rFonts w:ascii="Arial" w:hAnsi="Arial"/>
          <w:sz w:val="24"/>
          <w:szCs w:val="24"/>
        </w:rPr>
        <w:t xml:space="preserve"> you get a voicemail when contacting 12 Steppers, leave your name, number and  the message “ we have a 12 Step for your area, are you available to take it/ please call us back”. Do not say you’re calling from AA.</w:t>
      </w:r>
    </w:p>
    <w:p w14:paraId="5B22B088" w14:textId="77777777" w:rsidR="00B71DBD" w:rsidRPr="00B37DD7" w:rsidRDefault="00B71DBD" w:rsidP="006F5DE0">
      <w:pPr>
        <w:shd w:val="clear" w:color="auto" w:fill="FFFFFF"/>
        <w:spacing w:after="75" w:line="240" w:lineRule="auto"/>
        <w:rPr>
          <w:rFonts w:ascii="Arial" w:eastAsia="Times New Roman" w:hAnsi="Arial" w:cs="Arial"/>
          <w:sz w:val="24"/>
          <w:szCs w:val="24"/>
          <w:lang w:eastAsia="en-GB"/>
        </w:rPr>
      </w:pPr>
    </w:p>
    <w:p w14:paraId="2FD2150E" w14:textId="77777777" w:rsidR="006F5DE0" w:rsidRPr="00B37DD7" w:rsidRDefault="006F5DE0" w:rsidP="006F5DE0">
      <w:pPr>
        <w:rPr>
          <w:rFonts w:ascii="Arial" w:hAnsi="Arial" w:cs="Arial"/>
          <w:sz w:val="24"/>
          <w:szCs w:val="24"/>
        </w:rPr>
      </w:pPr>
    </w:p>
    <w:p w14:paraId="77130A8B" w14:textId="77777777" w:rsidR="0067581B" w:rsidRPr="00B37DD7" w:rsidRDefault="0067581B" w:rsidP="00EE7860">
      <w:pPr>
        <w:rPr>
          <w:rFonts w:ascii="Arial" w:hAnsi="Arial" w:cs="Arial"/>
          <w:sz w:val="28"/>
          <w:szCs w:val="28"/>
        </w:rPr>
      </w:pPr>
    </w:p>
    <w:p w14:paraId="55107BD8" w14:textId="77777777" w:rsidR="0067581B" w:rsidRDefault="0067581B" w:rsidP="00EE7860">
      <w:pPr>
        <w:rPr>
          <w:rFonts w:ascii="Arial" w:hAnsi="Arial" w:cs="Arial"/>
          <w:b/>
          <w:bCs/>
          <w:sz w:val="28"/>
          <w:szCs w:val="28"/>
        </w:rPr>
      </w:pPr>
    </w:p>
    <w:p w14:paraId="00685BC7" w14:textId="77777777" w:rsidR="00B37DD7" w:rsidRDefault="00B37DD7" w:rsidP="00EE7860">
      <w:pPr>
        <w:rPr>
          <w:rFonts w:ascii="Arial" w:hAnsi="Arial" w:cs="Arial"/>
          <w:b/>
          <w:bCs/>
          <w:sz w:val="28"/>
          <w:szCs w:val="28"/>
        </w:rPr>
      </w:pPr>
    </w:p>
    <w:p w14:paraId="03CC59D2" w14:textId="6836264E" w:rsidR="00EE7860" w:rsidRPr="00EE7860" w:rsidRDefault="00EE7860" w:rsidP="00EE7860">
      <w:pPr>
        <w:rPr>
          <w:rFonts w:ascii="Arial" w:hAnsi="Arial" w:cs="Arial"/>
          <w:sz w:val="24"/>
          <w:szCs w:val="24"/>
        </w:rPr>
      </w:pPr>
      <w:r w:rsidRPr="00EE7860">
        <w:rPr>
          <w:rFonts w:ascii="Arial" w:hAnsi="Arial" w:cs="Arial"/>
          <w:b/>
          <w:bCs/>
          <w:sz w:val="28"/>
          <w:szCs w:val="28"/>
        </w:rPr>
        <w:lastRenderedPageBreak/>
        <w:t>PREPARING FOR AND ANSWERING CALLS</w:t>
      </w:r>
    </w:p>
    <w:p w14:paraId="519E75C0" w14:textId="77777777" w:rsidR="00EE7860" w:rsidRPr="00EE7860" w:rsidRDefault="00EE7860" w:rsidP="00EE7860">
      <w:pPr>
        <w:numPr>
          <w:ilvl w:val="0"/>
          <w:numId w:val="9"/>
        </w:numPr>
        <w:contextualSpacing/>
        <w:rPr>
          <w:rFonts w:ascii="Arial" w:hAnsi="Arial" w:cs="Arial"/>
          <w:sz w:val="24"/>
          <w:szCs w:val="24"/>
        </w:rPr>
      </w:pPr>
      <w:r w:rsidRPr="00EE7860">
        <w:rPr>
          <w:rFonts w:ascii="Arial" w:hAnsi="Arial" w:cs="Arial"/>
          <w:sz w:val="24"/>
          <w:szCs w:val="24"/>
        </w:rPr>
        <w:t xml:space="preserve">Responders should be ready to start their shift on time with all the relevant information to hand. </w:t>
      </w:r>
    </w:p>
    <w:p w14:paraId="471823E3" w14:textId="77777777" w:rsidR="00EE7860" w:rsidRPr="00EE7860" w:rsidRDefault="00EE7860" w:rsidP="00EE7860">
      <w:pPr>
        <w:numPr>
          <w:ilvl w:val="0"/>
          <w:numId w:val="9"/>
        </w:numPr>
        <w:contextualSpacing/>
        <w:rPr>
          <w:rFonts w:ascii="Arial" w:hAnsi="Arial" w:cs="Arial"/>
          <w:sz w:val="24"/>
          <w:szCs w:val="24"/>
        </w:rPr>
      </w:pPr>
      <w:r w:rsidRPr="00EE7860">
        <w:rPr>
          <w:rFonts w:ascii="Arial" w:hAnsi="Arial" w:cs="Arial"/>
          <w:sz w:val="24"/>
          <w:szCs w:val="24"/>
        </w:rPr>
        <w:t>The aim is to answer calls within 10 seconds.</w:t>
      </w:r>
    </w:p>
    <w:p w14:paraId="04258CD7" w14:textId="77777777" w:rsidR="00EE7860" w:rsidRPr="00EE7860" w:rsidRDefault="00EE7860" w:rsidP="00EE7860">
      <w:pPr>
        <w:numPr>
          <w:ilvl w:val="0"/>
          <w:numId w:val="9"/>
        </w:numPr>
        <w:contextualSpacing/>
        <w:rPr>
          <w:rFonts w:ascii="Arial" w:hAnsi="Arial" w:cs="Arial"/>
          <w:sz w:val="24"/>
          <w:szCs w:val="24"/>
        </w:rPr>
      </w:pPr>
      <w:r w:rsidRPr="00EE7860">
        <w:rPr>
          <w:rFonts w:ascii="Arial" w:hAnsi="Arial"/>
          <w:sz w:val="24"/>
          <w:szCs w:val="24"/>
        </w:rPr>
        <w:t xml:space="preserve">Have pen and Call Log Form to hand. </w:t>
      </w:r>
    </w:p>
    <w:p w14:paraId="2F98D19F" w14:textId="77777777" w:rsidR="00EE7860" w:rsidRPr="00EE7860" w:rsidRDefault="00EE7860" w:rsidP="00EE7860">
      <w:pPr>
        <w:numPr>
          <w:ilvl w:val="0"/>
          <w:numId w:val="9"/>
        </w:numPr>
        <w:contextualSpacing/>
        <w:rPr>
          <w:rFonts w:ascii="Arial" w:hAnsi="Arial"/>
          <w:sz w:val="28"/>
          <w:szCs w:val="28"/>
          <w:u w:val="single"/>
        </w:rPr>
      </w:pPr>
      <w:r w:rsidRPr="00EE7860">
        <w:rPr>
          <w:rFonts w:ascii="Arial" w:hAnsi="Arial"/>
          <w:sz w:val="24"/>
          <w:szCs w:val="24"/>
        </w:rPr>
        <w:t>Jot down information as you speak, checking any phone numbers.</w:t>
      </w:r>
    </w:p>
    <w:p w14:paraId="14AE9F79" w14:textId="77777777" w:rsidR="00EE7860" w:rsidRPr="00EE7860" w:rsidRDefault="00EE7860" w:rsidP="00EE7860">
      <w:pPr>
        <w:numPr>
          <w:ilvl w:val="0"/>
          <w:numId w:val="9"/>
        </w:numPr>
        <w:contextualSpacing/>
        <w:rPr>
          <w:rFonts w:ascii="Arial" w:hAnsi="Arial"/>
          <w:b/>
          <w:bCs/>
          <w:sz w:val="28"/>
          <w:szCs w:val="28"/>
          <w:u w:val="single"/>
        </w:rPr>
      </w:pPr>
      <w:r w:rsidRPr="00EE7860">
        <w:rPr>
          <w:rFonts w:ascii="Arial" w:hAnsi="Arial"/>
          <w:sz w:val="24"/>
          <w:szCs w:val="24"/>
        </w:rPr>
        <w:t xml:space="preserve">Make a note of the type of caller, reason for calling and action taken. </w:t>
      </w:r>
    </w:p>
    <w:p w14:paraId="0A28AF37" w14:textId="77777777" w:rsidR="00EE7860" w:rsidRPr="00EE7860" w:rsidRDefault="00EE7860" w:rsidP="00EE7860">
      <w:pPr>
        <w:numPr>
          <w:ilvl w:val="0"/>
          <w:numId w:val="9"/>
        </w:numPr>
        <w:contextualSpacing/>
        <w:rPr>
          <w:rFonts w:ascii="Arial" w:hAnsi="Arial"/>
          <w:b/>
          <w:bCs/>
          <w:sz w:val="28"/>
          <w:szCs w:val="28"/>
          <w:u w:val="single"/>
        </w:rPr>
      </w:pPr>
      <w:r w:rsidRPr="00EE7860">
        <w:rPr>
          <w:rFonts w:ascii="Arial" w:hAnsi="Arial"/>
          <w:sz w:val="24"/>
          <w:szCs w:val="24"/>
        </w:rPr>
        <w:t>Retain your notes securely for a month in case of any queries then destroy them confidentially.</w:t>
      </w:r>
    </w:p>
    <w:p w14:paraId="55D684AE" w14:textId="3680DDB3" w:rsidR="00EE7860" w:rsidRPr="00EE7860" w:rsidRDefault="00EE7860" w:rsidP="00EE7860">
      <w:pPr>
        <w:numPr>
          <w:ilvl w:val="0"/>
          <w:numId w:val="9"/>
        </w:numPr>
        <w:contextualSpacing/>
        <w:rPr>
          <w:rFonts w:ascii="Arial" w:hAnsi="Arial"/>
          <w:b/>
          <w:bCs/>
          <w:sz w:val="28"/>
          <w:szCs w:val="28"/>
          <w:u w:val="single"/>
        </w:rPr>
      </w:pPr>
      <w:r w:rsidRPr="00EE7860">
        <w:rPr>
          <w:rFonts w:ascii="Arial" w:hAnsi="Arial"/>
          <w:sz w:val="24"/>
          <w:szCs w:val="24"/>
        </w:rPr>
        <w:t xml:space="preserve">All calls to be logged on the call log </w:t>
      </w:r>
      <w:r w:rsidR="000747CC" w:rsidRPr="00EE7860">
        <w:rPr>
          <w:rFonts w:ascii="Arial" w:hAnsi="Arial"/>
          <w:sz w:val="24"/>
          <w:szCs w:val="24"/>
        </w:rPr>
        <w:t>form.</w:t>
      </w:r>
      <w:r w:rsidRPr="00EE7860">
        <w:rPr>
          <w:rFonts w:ascii="Arial" w:hAnsi="Arial"/>
          <w:sz w:val="24"/>
          <w:szCs w:val="24"/>
        </w:rPr>
        <w:t xml:space="preserve"> </w:t>
      </w:r>
    </w:p>
    <w:p w14:paraId="21ACEDCA" w14:textId="77777777" w:rsidR="00EE7860" w:rsidRPr="00EE7860" w:rsidRDefault="00EE7860" w:rsidP="00EE7860">
      <w:pPr>
        <w:numPr>
          <w:ilvl w:val="0"/>
          <w:numId w:val="9"/>
        </w:numPr>
        <w:contextualSpacing/>
        <w:rPr>
          <w:rFonts w:ascii="Arial" w:hAnsi="Arial" w:cs="Arial"/>
          <w:sz w:val="24"/>
          <w:szCs w:val="24"/>
        </w:rPr>
      </w:pPr>
      <w:r w:rsidRPr="00EE7860">
        <w:rPr>
          <w:rFonts w:ascii="Arial" w:hAnsi="Arial" w:cs="Arial"/>
          <w:sz w:val="24"/>
          <w:szCs w:val="24"/>
        </w:rPr>
        <w:t>The responder’s role is to pass on the caller’s details to a 12</w:t>
      </w:r>
      <w:r w:rsidRPr="00EE7860">
        <w:rPr>
          <w:rFonts w:ascii="Arial" w:hAnsi="Arial" w:cs="Arial"/>
          <w:sz w:val="24"/>
          <w:szCs w:val="24"/>
          <w:vertAlign w:val="superscript"/>
        </w:rPr>
        <w:t>th</w:t>
      </w:r>
      <w:r w:rsidRPr="00EE7860">
        <w:rPr>
          <w:rFonts w:ascii="Arial" w:hAnsi="Arial" w:cs="Arial"/>
          <w:sz w:val="24"/>
          <w:szCs w:val="24"/>
        </w:rPr>
        <w:t xml:space="preserve"> stepper, keeping the call brief (max 5-10 min), taking the necessary details and keeping the line free for other callers. </w:t>
      </w:r>
    </w:p>
    <w:p w14:paraId="022B2B6A" w14:textId="77777777" w:rsidR="00EE7860" w:rsidRPr="00EE7860" w:rsidRDefault="00EE7860" w:rsidP="00EE7860">
      <w:pPr>
        <w:numPr>
          <w:ilvl w:val="0"/>
          <w:numId w:val="9"/>
        </w:numPr>
        <w:contextualSpacing/>
        <w:rPr>
          <w:rFonts w:ascii="Arial" w:hAnsi="Arial" w:cs="Arial"/>
          <w:sz w:val="24"/>
          <w:szCs w:val="24"/>
        </w:rPr>
      </w:pPr>
      <w:r w:rsidRPr="00EE7860">
        <w:rPr>
          <w:rFonts w:ascii="Arial" w:hAnsi="Arial" w:cs="Arial"/>
          <w:sz w:val="24"/>
          <w:szCs w:val="24"/>
        </w:rPr>
        <w:t>Remember that you may be answering national calls via the 0800 number.</w:t>
      </w:r>
    </w:p>
    <w:p w14:paraId="4D2D2A7E" w14:textId="77777777" w:rsidR="00EE7860" w:rsidRPr="00EE7860" w:rsidRDefault="00EE7860" w:rsidP="00EE7860">
      <w:pPr>
        <w:ind w:left="360"/>
        <w:rPr>
          <w:rFonts w:ascii="Arial" w:hAnsi="Arial" w:cs="Arial"/>
          <w:color w:val="FF0000"/>
          <w:sz w:val="24"/>
          <w:szCs w:val="24"/>
        </w:rPr>
      </w:pPr>
    </w:p>
    <w:p w14:paraId="58C40B53" w14:textId="77777777" w:rsidR="00EE7860" w:rsidRPr="00EE7860" w:rsidRDefault="00EE7860" w:rsidP="00EE7860">
      <w:pPr>
        <w:rPr>
          <w:rFonts w:ascii="Arial" w:hAnsi="Arial" w:cs="Arial"/>
          <w:b/>
          <w:bCs/>
          <w:sz w:val="28"/>
          <w:szCs w:val="28"/>
        </w:rPr>
      </w:pPr>
      <w:r w:rsidRPr="00EE7860">
        <w:rPr>
          <w:rFonts w:ascii="Arial" w:hAnsi="Arial" w:cs="Arial"/>
          <w:b/>
          <w:bCs/>
          <w:sz w:val="28"/>
          <w:szCs w:val="28"/>
        </w:rPr>
        <w:t>Calls from:</w:t>
      </w:r>
    </w:p>
    <w:p w14:paraId="73F3610A" w14:textId="77777777" w:rsidR="00EE7860" w:rsidRPr="00EE7860" w:rsidRDefault="00EE7860" w:rsidP="00EE7860">
      <w:pPr>
        <w:ind w:left="360"/>
        <w:rPr>
          <w:rFonts w:ascii="Arial" w:hAnsi="Arial" w:cs="Arial"/>
          <w:b/>
          <w:bCs/>
          <w:sz w:val="24"/>
          <w:szCs w:val="24"/>
        </w:rPr>
      </w:pPr>
      <w:r w:rsidRPr="00EE7860">
        <w:rPr>
          <w:rFonts w:ascii="Arial" w:hAnsi="Arial" w:cs="Arial"/>
          <w:b/>
          <w:bCs/>
          <w:sz w:val="24"/>
          <w:szCs w:val="24"/>
        </w:rPr>
        <w:t>The Suffering Alcoholic</w:t>
      </w:r>
    </w:p>
    <w:p w14:paraId="5ADEC06E" w14:textId="77777777" w:rsidR="00EE7860" w:rsidRPr="00EE7860" w:rsidRDefault="00EE7860" w:rsidP="00EE7860">
      <w:pPr>
        <w:numPr>
          <w:ilvl w:val="0"/>
          <w:numId w:val="2"/>
        </w:numPr>
        <w:contextualSpacing/>
        <w:rPr>
          <w:rFonts w:ascii="Arial" w:hAnsi="Arial" w:cs="Arial"/>
          <w:color w:val="FF0000"/>
          <w:sz w:val="24"/>
          <w:szCs w:val="24"/>
        </w:rPr>
      </w:pPr>
      <w:r w:rsidRPr="00EE7860">
        <w:rPr>
          <w:rFonts w:ascii="Arial" w:hAnsi="Arial" w:cs="Arial"/>
          <w:sz w:val="24"/>
          <w:szCs w:val="24"/>
        </w:rPr>
        <w:t>Answer the call with “Hello my name is how can I help you</w:t>
      </w:r>
      <w:r w:rsidRPr="00EE7860">
        <w:rPr>
          <w:rFonts w:ascii="Arial" w:hAnsi="Arial"/>
          <w:sz w:val="24"/>
          <w:szCs w:val="24"/>
        </w:rPr>
        <w:t>? (Or as agreed locally).</w:t>
      </w:r>
    </w:p>
    <w:p w14:paraId="2E892948" w14:textId="77777777" w:rsidR="00EE7860" w:rsidRPr="00EE7860" w:rsidRDefault="00EE7860" w:rsidP="00EE7860">
      <w:pPr>
        <w:numPr>
          <w:ilvl w:val="0"/>
          <w:numId w:val="2"/>
        </w:numPr>
        <w:contextualSpacing/>
        <w:rPr>
          <w:rFonts w:ascii="Arial" w:hAnsi="Arial" w:cs="Arial"/>
          <w:i/>
          <w:iCs/>
          <w:sz w:val="24"/>
          <w:szCs w:val="24"/>
        </w:rPr>
      </w:pPr>
      <w:r w:rsidRPr="00EE7860">
        <w:rPr>
          <w:rFonts w:ascii="Arial" w:hAnsi="Arial" w:cs="Arial"/>
          <w:sz w:val="24"/>
          <w:szCs w:val="24"/>
        </w:rPr>
        <w:t xml:space="preserve">Does the caller have a drinking problem? </w:t>
      </w:r>
      <w:r w:rsidRPr="00EE7860">
        <w:rPr>
          <w:rFonts w:ascii="Arial" w:hAnsi="Arial" w:cs="Arial"/>
          <w:i/>
          <w:iCs/>
          <w:sz w:val="24"/>
          <w:szCs w:val="24"/>
        </w:rPr>
        <w:t>(</w:t>
      </w:r>
      <w:r w:rsidRPr="00EE7860">
        <w:rPr>
          <w:rFonts w:ascii="Arial" w:hAnsi="Arial" w:cs="Arial"/>
          <w:sz w:val="24"/>
          <w:szCs w:val="24"/>
        </w:rPr>
        <w:t>ask - is it for yourself?)</w:t>
      </w:r>
    </w:p>
    <w:p w14:paraId="5F018985"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Is this your first call to AA?</w:t>
      </w:r>
    </w:p>
    <w:p w14:paraId="59058F67" w14:textId="77777777" w:rsidR="00EE7860" w:rsidRPr="00EE7860" w:rsidRDefault="00EE7860" w:rsidP="00EE7860">
      <w:pPr>
        <w:numPr>
          <w:ilvl w:val="0"/>
          <w:numId w:val="2"/>
        </w:numPr>
        <w:contextualSpacing/>
        <w:rPr>
          <w:rFonts w:ascii="Arial" w:hAnsi="Arial" w:cs="Arial"/>
          <w:color w:val="FF0000"/>
          <w:sz w:val="24"/>
          <w:szCs w:val="24"/>
        </w:rPr>
      </w:pPr>
      <w:r w:rsidRPr="00EE7860">
        <w:rPr>
          <w:rFonts w:ascii="Arial" w:hAnsi="Arial" w:cs="Arial"/>
          <w:sz w:val="24"/>
          <w:szCs w:val="24"/>
        </w:rPr>
        <w:t xml:space="preserve">Is the caller still drinking or having difficulty speaking or remembering when their last drink was? </w:t>
      </w:r>
    </w:p>
    <w:p w14:paraId="455B4553" w14:textId="77777777" w:rsidR="00EE7860" w:rsidRPr="00EE7860" w:rsidRDefault="00EE7860" w:rsidP="00EE7860">
      <w:pPr>
        <w:numPr>
          <w:ilvl w:val="0"/>
          <w:numId w:val="2"/>
        </w:numPr>
        <w:contextualSpacing/>
        <w:rPr>
          <w:rFonts w:ascii="Arial" w:hAnsi="Arial" w:cs="Arial"/>
          <w:color w:val="FF0000"/>
          <w:sz w:val="24"/>
          <w:szCs w:val="24"/>
        </w:rPr>
      </w:pPr>
      <w:r w:rsidRPr="00EE7860">
        <w:rPr>
          <w:rFonts w:ascii="Arial" w:hAnsi="Arial" w:cs="Arial"/>
          <w:sz w:val="24"/>
          <w:szCs w:val="24"/>
        </w:rPr>
        <w:t xml:space="preserve">If the caller is a minor (under 18) </w:t>
      </w:r>
      <w:r w:rsidRPr="00EE7860">
        <w:rPr>
          <w:rFonts w:ascii="Arial" w:hAnsi="Arial" w:cs="Arial"/>
          <w:b/>
          <w:bCs/>
          <w:sz w:val="24"/>
          <w:szCs w:val="24"/>
        </w:rPr>
        <w:t>go to page 10 of this guide</w:t>
      </w:r>
      <w:r w:rsidRPr="00EE7860">
        <w:rPr>
          <w:rFonts w:ascii="Arial" w:hAnsi="Arial" w:cs="Arial"/>
          <w:b/>
          <w:bCs/>
          <w:color w:val="FF0000"/>
          <w:sz w:val="24"/>
          <w:szCs w:val="24"/>
        </w:rPr>
        <w:t>.</w:t>
      </w:r>
    </w:p>
    <w:p w14:paraId="597F5200" w14:textId="77777777" w:rsidR="00EE7860" w:rsidRPr="004B09CE" w:rsidRDefault="00EE7860" w:rsidP="00EE7860">
      <w:pPr>
        <w:numPr>
          <w:ilvl w:val="0"/>
          <w:numId w:val="2"/>
        </w:numPr>
        <w:contextualSpacing/>
        <w:rPr>
          <w:rFonts w:ascii="Arial" w:hAnsi="Arial" w:cs="Arial"/>
          <w:b/>
          <w:bCs/>
          <w:sz w:val="24"/>
          <w:szCs w:val="24"/>
          <w:u w:val="single"/>
        </w:rPr>
      </w:pPr>
      <w:r w:rsidRPr="00EE7860">
        <w:rPr>
          <w:rFonts w:ascii="Arial" w:hAnsi="Arial" w:cs="Arial"/>
          <w:sz w:val="24"/>
          <w:szCs w:val="24"/>
        </w:rPr>
        <w:t xml:space="preserve">Establish where they are calling from including the </w:t>
      </w:r>
      <w:r w:rsidRPr="004B09CE">
        <w:rPr>
          <w:rFonts w:ascii="Arial" w:hAnsi="Arial" w:cs="Arial"/>
          <w:b/>
          <w:bCs/>
          <w:sz w:val="24"/>
          <w:szCs w:val="24"/>
          <w:u w:val="single"/>
        </w:rPr>
        <w:t>postcode.</w:t>
      </w:r>
    </w:p>
    <w:p w14:paraId="0479A378"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Briefly explain what we do and ask if we may put them in touch with a local member who can speak at greater length in confidence. Confirm their name, phone number and post code.</w:t>
      </w:r>
    </w:p>
    <w:p w14:paraId="4980E16C"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If the caller is out of area, pass on their number and postcode to the relevant helpline (see Specific Calls p.9)</w:t>
      </w:r>
    </w:p>
    <w:p w14:paraId="7054DA3A"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If they would like you to pass on their details, ensure you have all relevant information to pass on.</w:t>
      </w:r>
    </w:p>
    <w:p w14:paraId="0244D5CA"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 xml:space="preserve">Ask the caller what the best time for them to be called. </w:t>
      </w:r>
    </w:p>
    <w:p w14:paraId="25CA5D75"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 xml:space="preserve">Assure the caller that help will be forthcoming and that a local member will be in touch at the earliest possible opportunity. Do not promise that the call or contact will be immediate or from a particular person. </w:t>
      </w:r>
    </w:p>
    <w:p w14:paraId="5F701863"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Inform the caller that the return call may be from an anonymised phone and if needed to set their phone to accept the call.</w:t>
      </w:r>
    </w:p>
    <w:p w14:paraId="6A64785C" w14:textId="755A59C6" w:rsidR="00EE7860" w:rsidRPr="002E77BA" w:rsidRDefault="00EE7860" w:rsidP="00EE7860">
      <w:pPr>
        <w:numPr>
          <w:ilvl w:val="0"/>
          <w:numId w:val="2"/>
        </w:numPr>
        <w:contextualSpacing/>
        <w:rPr>
          <w:rFonts w:ascii="Arial" w:hAnsi="Arial" w:cs="Arial"/>
          <w:b/>
          <w:bCs/>
          <w:sz w:val="24"/>
          <w:szCs w:val="24"/>
        </w:rPr>
      </w:pPr>
      <w:r w:rsidRPr="00264567">
        <w:rPr>
          <w:rFonts w:ascii="Arial" w:hAnsi="Arial" w:cs="Arial"/>
          <w:sz w:val="24"/>
          <w:szCs w:val="24"/>
        </w:rPr>
        <w:t xml:space="preserve">We never give a caller </w:t>
      </w:r>
      <w:r w:rsidR="002E77BA" w:rsidRPr="00264567">
        <w:rPr>
          <w:rFonts w:ascii="Arial" w:hAnsi="Arial" w:cs="Arial"/>
          <w:sz w:val="24"/>
          <w:szCs w:val="24"/>
        </w:rPr>
        <w:t>our</w:t>
      </w:r>
      <w:r w:rsidRPr="00264567">
        <w:rPr>
          <w:rFonts w:ascii="Arial" w:hAnsi="Arial" w:cs="Arial"/>
          <w:sz w:val="24"/>
          <w:szCs w:val="24"/>
        </w:rPr>
        <w:t xml:space="preserve"> personal phone number</w:t>
      </w:r>
      <w:r w:rsidR="002E77BA" w:rsidRPr="00264567">
        <w:rPr>
          <w:rFonts w:ascii="Arial" w:hAnsi="Arial" w:cs="Arial"/>
          <w:sz w:val="24"/>
          <w:szCs w:val="24"/>
        </w:rPr>
        <w:t xml:space="preserve"> or the number</w:t>
      </w:r>
      <w:r w:rsidRPr="00264567">
        <w:rPr>
          <w:rFonts w:ascii="Arial" w:hAnsi="Arial" w:cs="Arial"/>
          <w:sz w:val="24"/>
          <w:szCs w:val="24"/>
        </w:rPr>
        <w:t xml:space="preserve"> of a </w:t>
      </w:r>
      <w:r w:rsidR="002E77BA" w:rsidRPr="00264567">
        <w:rPr>
          <w:rFonts w:ascii="Arial" w:hAnsi="Arial" w:cs="Arial"/>
          <w:sz w:val="24"/>
          <w:szCs w:val="24"/>
        </w:rPr>
        <w:t>member under</w:t>
      </w:r>
      <w:r w:rsidRPr="00264567">
        <w:rPr>
          <w:rFonts w:ascii="Arial" w:hAnsi="Arial" w:cs="Arial"/>
          <w:sz w:val="24"/>
          <w:szCs w:val="24"/>
        </w:rPr>
        <w:t xml:space="preserve"> any circumstances</w:t>
      </w:r>
      <w:r w:rsidRPr="002E77BA">
        <w:rPr>
          <w:rFonts w:ascii="Arial" w:hAnsi="Arial" w:cs="Arial"/>
          <w:b/>
          <w:bCs/>
          <w:sz w:val="24"/>
          <w:szCs w:val="24"/>
        </w:rPr>
        <w:t xml:space="preserve">. </w:t>
      </w:r>
    </w:p>
    <w:p w14:paraId="2B6A5EEE" w14:textId="77777777" w:rsidR="00EE7860" w:rsidRPr="00EE7860" w:rsidRDefault="00EE7860" w:rsidP="00EE7860">
      <w:pPr>
        <w:numPr>
          <w:ilvl w:val="0"/>
          <w:numId w:val="2"/>
        </w:numPr>
        <w:contextualSpacing/>
        <w:rPr>
          <w:rFonts w:ascii="Arial" w:hAnsi="Arial" w:cs="Arial"/>
          <w:sz w:val="24"/>
          <w:szCs w:val="24"/>
        </w:rPr>
      </w:pPr>
      <w:r w:rsidRPr="00EE7860">
        <w:rPr>
          <w:rFonts w:ascii="Arial" w:hAnsi="Arial" w:cs="Arial"/>
          <w:sz w:val="24"/>
          <w:szCs w:val="24"/>
        </w:rPr>
        <w:t>If the caller does not want a 12-step call, advise them of the meetings available in their area.</w:t>
      </w:r>
    </w:p>
    <w:p w14:paraId="2AC88D74" w14:textId="77777777" w:rsidR="00EE7860" w:rsidRPr="00EE7860" w:rsidRDefault="00EE7860" w:rsidP="00EE7860">
      <w:pPr>
        <w:rPr>
          <w:rFonts w:ascii="Arial" w:hAnsi="Arial" w:cs="Arial"/>
          <w:sz w:val="24"/>
          <w:szCs w:val="24"/>
        </w:rPr>
      </w:pPr>
      <w:r w:rsidRPr="00EE7860">
        <w:rPr>
          <w:rFonts w:ascii="Arial" w:hAnsi="Arial" w:cs="Arial"/>
          <w:b/>
          <w:bCs/>
          <w:sz w:val="24"/>
          <w:szCs w:val="24"/>
        </w:rPr>
        <w:lastRenderedPageBreak/>
        <w:t>Friends &amp; Family:</w:t>
      </w:r>
    </w:p>
    <w:p w14:paraId="6AE76F6F" w14:textId="77777777" w:rsidR="00EE7860" w:rsidRPr="00EE7860" w:rsidRDefault="00EE7860" w:rsidP="00EE7860">
      <w:pPr>
        <w:numPr>
          <w:ilvl w:val="0"/>
          <w:numId w:val="3"/>
        </w:numPr>
        <w:contextualSpacing/>
        <w:rPr>
          <w:rFonts w:ascii="Arial" w:hAnsi="Arial" w:cs="Arial"/>
          <w:sz w:val="24"/>
          <w:szCs w:val="24"/>
        </w:rPr>
      </w:pPr>
      <w:r w:rsidRPr="00EE7860">
        <w:rPr>
          <w:rFonts w:ascii="Arial" w:hAnsi="Arial" w:cs="Arial"/>
          <w:sz w:val="24"/>
          <w:szCs w:val="24"/>
        </w:rPr>
        <w:t xml:space="preserve">Thank them for calling and explain that we don’t discuss another person’s drinking with a third party even if they are family or friend as this may deter them from contacting us. </w:t>
      </w:r>
    </w:p>
    <w:p w14:paraId="4BAADC6D" w14:textId="77777777" w:rsidR="00EE7860" w:rsidRPr="00EE7860" w:rsidRDefault="00EE7860" w:rsidP="00EE7860">
      <w:pPr>
        <w:numPr>
          <w:ilvl w:val="0"/>
          <w:numId w:val="3"/>
        </w:numPr>
        <w:contextualSpacing/>
        <w:rPr>
          <w:rFonts w:ascii="Arial" w:hAnsi="Arial" w:cs="Arial"/>
          <w:sz w:val="24"/>
          <w:szCs w:val="24"/>
        </w:rPr>
      </w:pPr>
      <w:r w:rsidRPr="00EE7860">
        <w:rPr>
          <w:rFonts w:ascii="Arial" w:hAnsi="Arial" w:cs="Arial"/>
          <w:sz w:val="24"/>
          <w:szCs w:val="24"/>
        </w:rPr>
        <w:t xml:space="preserve">Suggest instead that the family member or friend try to persuade the alcoholic to talk to us themselves. </w:t>
      </w:r>
    </w:p>
    <w:p w14:paraId="74D71909" w14:textId="77777777" w:rsidR="00EE7860" w:rsidRPr="00EE7860" w:rsidRDefault="00EE7860" w:rsidP="00EE7860">
      <w:pPr>
        <w:numPr>
          <w:ilvl w:val="0"/>
          <w:numId w:val="3"/>
        </w:numPr>
        <w:contextualSpacing/>
        <w:rPr>
          <w:rFonts w:ascii="Arial" w:hAnsi="Arial" w:cs="Arial"/>
          <w:sz w:val="24"/>
          <w:szCs w:val="24"/>
        </w:rPr>
      </w:pPr>
      <w:r w:rsidRPr="00EE7860">
        <w:rPr>
          <w:rFonts w:ascii="Arial" w:hAnsi="Arial" w:cs="Arial"/>
          <w:sz w:val="24"/>
          <w:szCs w:val="24"/>
        </w:rPr>
        <w:t>If the alcoholic is with the caller and verbally agrees</w:t>
      </w:r>
      <w:r w:rsidRPr="00EE7860">
        <w:rPr>
          <w:rFonts w:ascii="Arial" w:hAnsi="Arial" w:cs="Arial"/>
          <w:i/>
          <w:iCs/>
          <w:sz w:val="24"/>
          <w:szCs w:val="24"/>
        </w:rPr>
        <w:t xml:space="preserve"> </w:t>
      </w:r>
      <w:r w:rsidRPr="00EE7860">
        <w:rPr>
          <w:rFonts w:ascii="Arial" w:hAnsi="Arial" w:cs="Arial"/>
          <w:sz w:val="24"/>
          <w:szCs w:val="24"/>
        </w:rPr>
        <w:t>to have a 12-step call, then you can proceed to take the information.</w:t>
      </w:r>
    </w:p>
    <w:p w14:paraId="7AE86D7F" w14:textId="77777777" w:rsidR="00EE7860" w:rsidRPr="00EE7860" w:rsidRDefault="00EE7860" w:rsidP="00EE7860">
      <w:pPr>
        <w:numPr>
          <w:ilvl w:val="0"/>
          <w:numId w:val="3"/>
        </w:numPr>
        <w:contextualSpacing/>
        <w:rPr>
          <w:rFonts w:ascii="Arial" w:hAnsi="Arial" w:cs="Arial"/>
          <w:sz w:val="24"/>
          <w:szCs w:val="24"/>
        </w:rPr>
      </w:pPr>
      <w:r w:rsidRPr="00EE7860">
        <w:rPr>
          <w:rFonts w:ascii="Arial" w:hAnsi="Arial" w:cs="Arial"/>
          <w:sz w:val="24"/>
          <w:szCs w:val="24"/>
        </w:rPr>
        <w:t xml:space="preserve">Offer the caller the Al-Anon number, briefly explaining who they are if the caller has not heard of them. </w:t>
      </w:r>
    </w:p>
    <w:p w14:paraId="41BD8B76" w14:textId="77777777" w:rsidR="00EE7860" w:rsidRPr="00EE7860" w:rsidRDefault="00EE7860" w:rsidP="00EE7860">
      <w:pPr>
        <w:ind w:left="720"/>
        <w:contextualSpacing/>
        <w:rPr>
          <w:rFonts w:ascii="Arial" w:hAnsi="Arial" w:cs="Arial"/>
          <w:sz w:val="24"/>
          <w:szCs w:val="24"/>
        </w:rPr>
      </w:pPr>
    </w:p>
    <w:p w14:paraId="1F9BFE1E" w14:textId="77777777" w:rsidR="00EE7860" w:rsidRPr="00EE7860" w:rsidRDefault="00EE7860" w:rsidP="00EE7860">
      <w:pPr>
        <w:ind w:left="360"/>
        <w:rPr>
          <w:rFonts w:ascii="Arial" w:hAnsi="Arial" w:cs="Arial"/>
          <w:b/>
          <w:bCs/>
          <w:sz w:val="24"/>
          <w:szCs w:val="24"/>
        </w:rPr>
      </w:pPr>
      <w:r w:rsidRPr="00EE7860">
        <w:rPr>
          <w:rFonts w:ascii="Arial" w:hAnsi="Arial" w:cs="Arial"/>
          <w:b/>
          <w:bCs/>
          <w:sz w:val="24"/>
          <w:szCs w:val="24"/>
        </w:rPr>
        <w:t>Existing AA members:</w:t>
      </w:r>
    </w:p>
    <w:p w14:paraId="3E708CFB" w14:textId="77777777" w:rsidR="00EE7860" w:rsidRPr="00EE7860" w:rsidRDefault="00EE7860" w:rsidP="00EE7860">
      <w:pPr>
        <w:numPr>
          <w:ilvl w:val="0"/>
          <w:numId w:val="4"/>
        </w:numPr>
        <w:contextualSpacing/>
        <w:rPr>
          <w:rFonts w:ascii="Arial" w:hAnsi="Arial" w:cs="Arial"/>
          <w:sz w:val="24"/>
          <w:szCs w:val="24"/>
        </w:rPr>
      </w:pPr>
      <w:r w:rsidRPr="00EE7860">
        <w:rPr>
          <w:rFonts w:ascii="Arial" w:hAnsi="Arial" w:cs="Arial"/>
          <w:sz w:val="24"/>
          <w:szCs w:val="24"/>
        </w:rPr>
        <w:t xml:space="preserve">If a member is seeking a meeting give the details from the AA website. </w:t>
      </w:r>
    </w:p>
    <w:p w14:paraId="7EDD48FB" w14:textId="77777777" w:rsidR="00EE7860" w:rsidRPr="00EE7860" w:rsidRDefault="00EE7860" w:rsidP="00EE7860">
      <w:pPr>
        <w:numPr>
          <w:ilvl w:val="0"/>
          <w:numId w:val="4"/>
        </w:numPr>
        <w:contextualSpacing/>
        <w:rPr>
          <w:rFonts w:ascii="Arial" w:hAnsi="Arial" w:cs="Arial"/>
          <w:sz w:val="24"/>
          <w:szCs w:val="24"/>
        </w:rPr>
      </w:pPr>
      <w:r w:rsidRPr="00EE7860">
        <w:rPr>
          <w:rFonts w:ascii="Arial" w:hAnsi="Arial" w:cs="Arial"/>
          <w:sz w:val="24"/>
          <w:szCs w:val="24"/>
        </w:rPr>
        <w:t>Never give out a member’s telephone number.</w:t>
      </w:r>
    </w:p>
    <w:p w14:paraId="0A45B02F" w14:textId="77777777" w:rsidR="00EE7860" w:rsidRPr="00EE7860" w:rsidRDefault="00EE7860" w:rsidP="00EE7860">
      <w:pPr>
        <w:numPr>
          <w:ilvl w:val="0"/>
          <w:numId w:val="4"/>
        </w:numPr>
        <w:contextualSpacing/>
        <w:rPr>
          <w:rFonts w:ascii="Arial" w:hAnsi="Arial" w:cs="Arial"/>
          <w:color w:val="FF0000"/>
          <w:sz w:val="24"/>
          <w:szCs w:val="24"/>
        </w:rPr>
      </w:pPr>
      <w:r w:rsidRPr="00EE7860">
        <w:rPr>
          <w:rFonts w:ascii="Arial" w:hAnsi="Arial" w:cs="Arial"/>
          <w:sz w:val="24"/>
          <w:szCs w:val="24"/>
        </w:rPr>
        <w:t xml:space="preserve">If a member calls with a safeguarding issue refer them to the local Safety officer </w:t>
      </w:r>
      <w:r w:rsidRPr="00EE7860">
        <w:rPr>
          <w:rFonts w:ascii="Arial" w:hAnsi="Arial" w:cs="Arial"/>
          <w:b/>
          <w:bCs/>
          <w:sz w:val="24"/>
          <w:szCs w:val="24"/>
        </w:rPr>
        <w:t>and</w:t>
      </w:r>
      <w:r w:rsidRPr="00EE7860">
        <w:rPr>
          <w:rFonts w:ascii="Arial" w:hAnsi="Arial" w:cs="Arial"/>
          <w:b/>
          <w:bCs/>
          <w:color w:val="FF0000"/>
          <w:sz w:val="24"/>
          <w:szCs w:val="24"/>
        </w:rPr>
        <w:t xml:space="preserve"> </w:t>
      </w:r>
      <w:r w:rsidRPr="00EE7860">
        <w:rPr>
          <w:rFonts w:ascii="Arial" w:hAnsi="Arial" w:cs="Arial"/>
          <w:sz w:val="24"/>
          <w:szCs w:val="24"/>
        </w:rPr>
        <w:t>the TLO</w:t>
      </w:r>
      <w:r w:rsidRPr="00EE7860">
        <w:rPr>
          <w:rFonts w:ascii="Arial" w:hAnsi="Arial" w:cs="Arial"/>
          <w:b/>
          <w:bCs/>
          <w:sz w:val="24"/>
          <w:szCs w:val="24"/>
        </w:rPr>
        <w:t>. Inform the TLO of the call</w:t>
      </w:r>
    </w:p>
    <w:p w14:paraId="2E84BD3D" w14:textId="77777777" w:rsidR="00EE7860" w:rsidRPr="00EE7860" w:rsidRDefault="00EE7860" w:rsidP="00EE7860">
      <w:pPr>
        <w:ind w:left="360"/>
        <w:rPr>
          <w:rFonts w:ascii="Arial" w:hAnsi="Arial" w:cs="Arial"/>
          <w:b/>
          <w:bCs/>
          <w:sz w:val="24"/>
          <w:szCs w:val="24"/>
        </w:rPr>
      </w:pPr>
      <w:r w:rsidRPr="00EE7860">
        <w:rPr>
          <w:rFonts w:ascii="Arial" w:hAnsi="Arial" w:cs="Arial"/>
          <w:b/>
          <w:bCs/>
          <w:sz w:val="24"/>
          <w:szCs w:val="24"/>
        </w:rPr>
        <w:t>Media Enquiries:</w:t>
      </w:r>
    </w:p>
    <w:p w14:paraId="355C8F8C" w14:textId="77777777" w:rsidR="00EE7860" w:rsidRPr="00EE7860" w:rsidRDefault="00EE7860" w:rsidP="00EE7860">
      <w:pPr>
        <w:ind w:left="1585"/>
        <w:rPr>
          <w:rFonts w:ascii="Arial" w:hAnsi="Arial" w:cs="Arial"/>
          <w:sz w:val="24"/>
          <w:szCs w:val="24"/>
        </w:rPr>
      </w:pPr>
      <w:r w:rsidRPr="00EE7860">
        <w:rPr>
          <w:rFonts w:ascii="Arial" w:hAnsi="Arial" w:cs="Arial"/>
          <w:sz w:val="24"/>
          <w:szCs w:val="24"/>
        </w:rPr>
        <w:t>Calls from the press, radio and TV regarding requests for speakers or any other requests should always be referred to the General Service</w:t>
      </w:r>
    </w:p>
    <w:p w14:paraId="3AFBC527" w14:textId="77777777" w:rsidR="00EE7860" w:rsidRPr="00EE7860" w:rsidRDefault="00EE7860" w:rsidP="00EE7860">
      <w:pPr>
        <w:ind w:left="720"/>
        <w:contextualSpacing/>
        <w:rPr>
          <w:rFonts w:ascii="Arial" w:hAnsi="Arial" w:cs="Arial"/>
          <w:sz w:val="24"/>
          <w:szCs w:val="24"/>
        </w:rPr>
      </w:pPr>
      <w:r w:rsidRPr="00EE7860">
        <w:rPr>
          <w:rFonts w:ascii="Arial" w:hAnsi="Arial" w:cs="Arial"/>
          <w:sz w:val="24"/>
          <w:szCs w:val="24"/>
        </w:rPr>
        <w:t xml:space="preserve">             Office in York. </w:t>
      </w:r>
    </w:p>
    <w:p w14:paraId="67C73418" w14:textId="77777777" w:rsidR="00EE7860" w:rsidRPr="00EE7860" w:rsidRDefault="00EE7860" w:rsidP="00EE7860">
      <w:pPr>
        <w:ind w:left="720"/>
        <w:contextualSpacing/>
        <w:rPr>
          <w:rFonts w:ascii="Arial" w:hAnsi="Arial" w:cs="Arial"/>
          <w:sz w:val="24"/>
          <w:szCs w:val="24"/>
        </w:rPr>
      </w:pPr>
      <w:r w:rsidRPr="00EE7860">
        <w:rPr>
          <w:rFonts w:ascii="Arial" w:hAnsi="Arial" w:cs="Arial"/>
          <w:sz w:val="24"/>
          <w:szCs w:val="24"/>
        </w:rPr>
        <w:t xml:space="preserve">             Website: </w:t>
      </w:r>
      <w:r w:rsidRPr="00EE7860">
        <w:rPr>
          <w:rFonts w:ascii="Arial" w:hAnsi="Arial" w:cs="Arial"/>
          <w:sz w:val="24"/>
          <w:szCs w:val="24"/>
        </w:rPr>
        <w:tab/>
      </w:r>
      <w:r w:rsidRPr="00EE7860">
        <w:rPr>
          <w:rFonts w:ascii="Arial" w:hAnsi="Arial" w:cs="Arial"/>
          <w:sz w:val="24"/>
          <w:szCs w:val="24"/>
        </w:rPr>
        <w:tab/>
      </w:r>
      <w:r w:rsidRPr="00EE7860">
        <w:rPr>
          <w:rFonts w:ascii="Arial" w:hAnsi="Arial" w:cs="Arial"/>
          <w:sz w:val="24"/>
          <w:szCs w:val="24"/>
        </w:rPr>
        <w:tab/>
        <w:t>www.alcoholics-anonymous.org.uk</w:t>
      </w:r>
    </w:p>
    <w:p w14:paraId="60266F22" w14:textId="77777777" w:rsidR="00EE7860" w:rsidRPr="00EE7860" w:rsidRDefault="00EE7860" w:rsidP="00EE7860">
      <w:pPr>
        <w:ind w:left="720"/>
        <w:contextualSpacing/>
        <w:rPr>
          <w:rFonts w:ascii="Arial" w:hAnsi="Arial" w:cs="Arial"/>
          <w:sz w:val="24"/>
          <w:szCs w:val="24"/>
        </w:rPr>
      </w:pPr>
      <w:r w:rsidRPr="00EE7860">
        <w:rPr>
          <w:rFonts w:ascii="Arial" w:hAnsi="Arial" w:cs="Arial"/>
          <w:sz w:val="24"/>
          <w:szCs w:val="24"/>
        </w:rPr>
        <w:t xml:space="preserve">             Address: </w:t>
      </w:r>
      <w:r w:rsidRPr="00EE7860">
        <w:rPr>
          <w:rFonts w:ascii="Arial" w:hAnsi="Arial" w:cs="Arial"/>
          <w:sz w:val="24"/>
          <w:szCs w:val="24"/>
        </w:rPr>
        <w:tab/>
      </w:r>
      <w:r w:rsidRPr="00EE7860">
        <w:rPr>
          <w:rFonts w:ascii="Arial" w:hAnsi="Arial" w:cs="Arial"/>
          <w:sz w:val="24"/>
          <w:szCs w:val="24"/>
        </w:rPr>
        <w:tab/>
      </w:r>
      <w:r w:rsidRPr="00EE7860">
        <w:rPr>
          <w:rFonts w:ascii="Arial" w:hAnsi="Arial" w:cs="Arial"/>
          <w:sz w:val="24"/>
          <w:szCs w:val="24"/>
        </w:rPr>
        <w:tab/>
        <w:t>PO Box1, 10 Toft Green, York,YO1 7NJ</w:t>
      </w:r>
    </w:p>
    <w:p w14:paraId="3D825334" w14:textId="77777777" w:rsidR="00EE7860" w:rsidRPr="00EE7860" w:rsidRDefault="00EE7860" w:rsidP="00EE7860">
      <w:pPr>
        <w:ind w:left="720"/>
        <w:contextualSpacing/>
        <w:rPr>
          <w:rFonts w:ascii="Arial" w:hAnsi="Arial" w:cs="Arial"/>
          <w:sz w:val="24"/>
          <w:szCs w:val="24"/>
        </w:rPr>
      </w:pPr>
      <w:r w:rsidRPr="00EE7860">
        <w:rPr>
          <w:rFonts w:ascii="Arial" w:hAnsi="Arial" w:cs="Arial"/>
          <w:sz w:val="24"/>
          <w:szCs w:val="24"/>
        </w:rPr>
        <w:t xml:space="preserve">             Telephone: </w:t>
      </w:r>
      <w:r w:rsidRPr="00EE7860">
        <w:rPr>
          <w:rFonts w:ascii="Arial" w:hAnsi="Arial" w:cs="Arial"/>
          <w:sz w:val="24"/>
          <w:szCs w:val="24"/>
        </w:rPr>
        <w:tab/>
      </w:r>
      <w:r w:rsidRPr="00EE7860">
        <w:rPr>
          <w:rFonts w:ascii="Arial" w:hAnsi="Arial" w:cs="Arial"/>
          <w:sz w:val="24"/>
          <w:szCs w:val="24"/>
        </w:rPr>
        <w:tab/>
      </w:r>
      <w:r w:rsidRPr="00EE7860">
        <w:rPr>
          <w:rFonts w:ascii="Arial" w:hAnsi="Arial" w:cs="Arial"/>
          <w:sz w:val="24"/>
          <w:szCs w:val="24"/>
        </w:rPr>
        <w:tab/>
        <w:t xml:space="preserve">01904 644026              </w:t>
      </w:r>
    </w:p>
    <w:p w14:paraId="4BBEC24A" w14:textId="77777777" w:rsidR="00EE7860" w:rsidRPr="00EE7860" w:rsidRDefault="00EE7860" w:rsidP="00EE7860">
      <w:pPr>
        <w:ind w:left="720"/>
        <w:contextualSpacing/>
        <w:rPr>
          <w:rFonts w:ascii="Arial" w:hAnsi="Arial" w:cs="Arial"/>
          <w:sz w:val="24"/>
          <w:szCs w:val="24"/>
        </w:rPr>
      </w:pPr>
      <w:r w:rsidRPr="00EE7860">
        <w:rPr>
          <w:rFonts w:ascii="Arial" w:hAnsi="Arial" w:cs="Arial"/>
          <w:sz w:val="24"/>
          <w:szCs w:val="24"/>
        </w:rPr>
        <w:t xml:space="preserve">             Email (out of hours)</w:t>
      </w:r>
      <w:r w:rsidRPr="00EE7860">
        <w:rPr>
          <w:rFonts w:ascii="Arial" w:hAnsi="Arial" w:cs="Arial"/>
          <w:sz w:val="24"/>
          <w:szCs w:val="24"/>
        </w:rPr>
        <w:tab/>
      </w:r>
      <w:hyperlink r:id="rId9" w:history="1">
        <w:r w:rsidRPr="00EE7860">
          <w:rPr>
            <w:rFonts w:ascii="Arial" w:hAnsi="Arial" w:cs="Arial"/>
            <w:color w:val="0563C1" w:themeColor="hyperlink"/>
            <w:sz w:val="24"/>
            <w:szCs w:val="24"/>
            <w:u w:val="single"/>
          </w:rPr>
          <w:t>trustee.nat5@gsogb.org.uk</w:t>
        </w:r>
      </w:hyperlink>
      <w:r w:rsidRPr="00EE7860">
        <w:rPr>
          <w:rFonts w:ascii="Arial" w:hAnsi="Arial" w:cs="Arial"/>
          <w:sz w:val="24"/>
          <w:szCs w:val="24"/>
        </w:rPr>
        <w:t xml:space="preserve"> (Tom Fox)</w:t>
      </w:r>
    </w:p>
    <w:p w14:paraId="703066E6" w14:textId="77777777" w:rsidR="00EE7860" w:rsidRPr="00EE7860" w:rsidRDefault="00EE7860" w:rsidP="00EE7860">
      <w:pPr>
        <w:ind w:left="360"/>
        <w:rPr>
          <w:rFonts w:ascii="Arial" w:hAnsi="Arial" w:cs="Arial"/>
          <w:b/>
          <w:bCs/>
          <w:sz w:val="24"/>
          <w:szCs w:val="24"/>
        </w:rPr>
      </w:pPr>
    </w:p>
    <w:p w14:paraId="0BE8737A" w14:textId="77777777" w:rsidR="00EE7860" w:rsidRPr="00EE7860" w:rsidRDefault="00EE7860" w:rsidP="00EE7860">
      <w:pPr>
        <w:rPr>
          <w:rFonts w:ascii="Arial" w:hAnsi="Arial" w:cs="Arial"/>
          <w:b/>
          <w:bCs/>
          <w:sz w:val="24"/>
          <w:szCs w:val="24"/>
        </w:rPr>
      </w:pPr>
      <w:r w:rsidRPr="00EE7860">
        <w:rPr>
          <w:rFonts w:ascii="Arial" w:hAnsi="Arial" w:cs="Arial"/>
          <w:b/>
          <w:bCs/>
          <w:sz w:val="24"/>
          <w:szCs w:val="24"/>
        </w:rPr>
        <w:t>Hospitals, Clinics, Doctors, Courts, Probation, Prisons, Social Workers, Church:</w:t>
      </w:r>
    </w:p>
    <w:p w14:paraId="6FA2D4C7" w14:textId="77777777" w:rsidR="00EE7860" w:rsidRPr="00EE7860" w:rsidRDefault="00EE7860" w:rsidP="00EE7860">
      <w:pPr>
        <w:numPr>
          <w:ilvl w:val="0"/>
          <w:numId w:val="5"/>
        </w:numPr>
        <w:contextualSpacing/>
        <w:rPr>
          <w:rFonts w:ascii="Arial" w:hAnsi="Arial" w:cs="Arial"/>
          <w:sz w:val="24"/>
          <w:szCs w:val="24"/>
        </w:rPr>
      </w:pPr>
      <w:r w:rsidRPr="00EE7860">
        <w:rPr>
          <w:rFonts w:ascii="Arial" w:hAnsi="Arial" w:cs="Arial"/>
          <w:sz w:val="24"/>
          <w:szCs w:val="24"/>
        </w:rPr>
        <w:t xml:space="preserve">Explain that you cannot give information out but will take their details and contact the relevant Liaison Officer. </w:t>
      </w:r>
    </w:p>
    <w:p w14:paraId="54C9BEBE" w14:textId="77777777" w:rsidR="00EE7860" w:rsidRPr="00EE7860" w:rsidRDefault="00EE7860" w:rsidP="00EE7860">
      <w:pPr>
        <w:numPr>
          <w:ilvl w:val="0"/>
          <w:numId w:val="5"/>
        </w:numPr>
        <w:contextualSpacing/>
        <w:rPr>
          <w:rFonts w:ascii="Arial" w:hAnsi="Arial" w:cs="Arial"/>
          <w:sz w:val="24"/>
          <w:szCs w:val="24"/>
        </w:rPr>
      </w:pPr>
      <w:r w:rsidRPr="00EE7860">
        <w:rPr>
          <w:rFonts w:ascii="Arial" w:hAnsi="Arial" w:cs="Arial"/>
          <w:sz w:val="24"/>
          <w:szCs w:val="24"/>
        </w:rPr>
        <w:t>If they are out of area, pass their request onto the relevant Intergroup</w:t>
      </w:r>
    </w:p>
    <w:p w14:paraId="5AA760F4" w14:textId="77777777" w:rsidR="00EE7860" w:rsidRPr="00EE7860" w:rsidRDefault="00EE7860" w:rsidP="00EE7860">
      <w:pPr>
        <w:ind w:left="1079"/>
        <w:rPr>
          <w:rFonts w:ascii="Arial" w:hAnsi="Arial" w:cs="Arial"/>
          <w:sz w:val="24"/>
          <w:szCs w:val="24"/>
        </w:rPr>
      </w:pPr>
      <w:r w:rsidRPr="00EE7860">
        <w:rPr>
          <w:rFonts w:ascii="Arial" w:hAnsi="Arial" w:cs="Arial"/>
          <w:sz w:val="24"/>
          <w:szCs w:val="24"/>
        </w:rPr>
        <w:t xml:space="preserve">      </w:t>
      </w:r>
    </w:p>
    <w:p w14:paraId="623F59FD" w14:textId="77777777" w:rsidR="00EE7860" w:rsidRPr="00EE7860" w:rsidRDefault="00EE7860" w:rsidP="00EE7860">
      <w:pPr>
        <w:rPr>
          <w:rFonts w:ascii="Arial" w:hAnsi="Arial" w:cs="Arial"/>
          <w:b/>
          <w:bCs/>
          <w:sz w:val="24"/>
          <w:szCs w:val="24"/>
        </w:rPr>
      </w:pPr>
      <w:r w:rsidRPr="00EE7860">
        <w:rPr>
          <w:rFonts w:ascii="Arial" w:hAnsi="Arial" w:cs="Arial"/>
          <w:b/>
          <w:bCs/>
          <w:sz w:val="24"/>
          <w:szCs w:val="24"/>
        </w:rPr>
        <w:t>School Contacts:</w:t>
      </w:r>
    </w:p>
    <w:p w14:paraId="336C2796" w14:textId="77777777" w:rsidR="00EE7860" w:rsidRPr="00EE7860" w:rsidRDefault="00EE7860" w:rsidP="00EE7860">
      <w:pPr>
        <w:numPr>
          <w:ilvl w:val="0"/>
          <w:numId w:val="6"/>
        </w:numPr>
        <w:contextualSpacing/>
        <w:rPr>
          <w:rFonts w:ascii="Arial" w:hAnsi="Arial" w:cs="Arial"/>
          <w:sz w:val="24"/>
          <w:szCs w:val="24"/>
        </w:rPr>
      </w:pPr>
      <w:r w:rsidRPr="00EE7860">
        <w:rPr>
          <w:rFonts w:ascii="Arial" w:hAnsi="Arial" w:cs="Arial"/>
          <w:sz w:val="24"/>
          <w:szCs w:val="24"/>
        </w:rPr>
        <w:t>Take the teachers name, home and school telephone number and pass</w:t>
      </w:r>
    </w:p>
    <w:p w14:paraId="573775D0" w14:textId="77777777" w:rsidR="00EE7860" w:rsidRPr="00EE7860" w:rsidRDefault="00EE7860" w:rsidP="00EE7860">
      <w:pPr>
        <w:rPr>
          <w:rFonts w:ascii="Arial" w:hAnsi="Arial" w:cs="Arial"/>
          <w:sz w:val="24"/>
          <w:szCs w:val="24"/>
        </w:rPr>
      </w:pPr>
      <w:r w:rsidRPr="00EE7860">
        <w:rPr>
          <w:rFonts w:ascii="Arial" w:hAnsi="Arial" w:cs="Arial"/>
          <w:sz w:val="24"/>
          <w:szCs w:val="24"/>
        </w:rPr>
        <w:t xml:space="preserve">                  the information to the PI Liaison Officer.</w:t>
      </w:r>
    </w:p>
    <w:p w14:paraId="05AFA1FB" w14:textId="77777777" w:rsidR="00EE7860" w:rsidRPr="00EE7860" w:rsidRDefault="00EE7860" w:rsidP="00EE7860">
      <w:pPr>
        <w:numPr>
          <w:ilvl w:val="0"/>
          <w:numId w:val="6"/>
        </w:numPr>
        <w:contextualSpacing/>
        <w:rPr>
          <w:rFonts w:ascii="Arial" w:hAnsi="Arial" w:cs="Arial"/>
          <w:sz w:val="24"/>
          <w:szCs w:val="24"/>
        </w:rPr>
      </w:pPr>
      <w:r w:rsidRPr="00EE7860">
        <w:rPr>
          <w:rFonts w:ascii="Arial" w:hAnsi="Arial" w:cs="Arial"/>
          <w:sz w:val="24"/>
          <w:szCs w:val="24"/>
        </w:rPr>
        <w:t>If the caller is out of area pass the request on to the relevant Intergroup</w:t>
      </w:r>
    </w:p>
    <w:p w14:paraId="4BFD4AA6" w14:textId="77777777" w:rsidR="008D757A" w:rsidRDefault="008D757A" w:rsidP="008D757A">
      <w:pPr>
        <w:rPr>
          <w:rFonts w:ascii="Arial" w:hAnsi="Arial" w:cs="Arial"/>
          <w:b/>
          <w:bCs/>
          <w:sz w:val="24"/>
          <w:szCs w:val="24"/>
        </w:rPr>
      </w:pPr>
    </w:p>
    <w:p w14:paraId="3DE5BF80" w14:textId="1DC5E560" w:rsidR="00EE7860" w:rsidRPr="00EE7860" w:rsidRDefault="00EE7860" w:rsidP="008D757A">
      <w:pPr>
        <w:rPr>
          <w:rFonts w:ascii="Arial" w:hAnsi="Arial" w:cs="Arial"/>
          <w:sz w:val="24"/>
          <w:szCs w:val="24"/>
        </w:rPr>
      </w:pPr>
      <w:r w:rsidRPr="00EE7860">
        <w:rPr>
          <w:rFonts w:ascii="Arial" w:hAnsi="Arial" w:cs="Arial"/>
          <w:b/>
          <w:bCs/>
          <w:sz w:val="24"/>
          <w:szCs w:val="24"/>
        </w:rPr>
        <w:t>Other:</w:t>
      </w:r>
      <w:r w:rsidRPr="00EE7860">
        <w:rPr>
          <w:rFonts w:ascii="Arial" w:hAnsi="Arial" w:cs="Arial"/>
          <w:sz w:val="24"/>
          <w:szCs w:val="24"/>
        </w:rPr>
        <w:t xml:space="preserve"> Sometimes you may get a call from people who want to send information. Give them the General Service Office address.</w:t>
      </w:r>
    </w:p>
    <w:p w14:paraId="2D306263" w14:textId="77777777" w:rsidR="00EE7860" w:rsidRDefault="00EE7860" w:rsidP="00EE7860">
      <w:pPr>
        <w:rPr>
          <w:rFonts w:ascii="Arial" w:hAnsi="Arial" w:cs="Arial"/>
          <w:b/>
          <w:bCs/>
          <w:sz w:val="28"/>
          <w:szCs w:val="28"/>
        </w:rPr>
      </w:pPr>
    </w:p>
    <w:p w14:paraId="31F05683" w14:textId="343B2D68" w:rsidR="00EE7860" w:rsidRPr="00EE7860" w:rsidRDefault="00EE7860" w:rsidP="00EE7860">
      <w:pPr>
        <w:rPr>
          <w:rFonts w:ascii="Arial" w:hAnsi="Arial" w:cs="Arial"/>
          <w:b/>
          <w:bCs/>
          <w:sz w:val="28"/>
          <w:szCs w:val="28"/>
        </w:rPr>
      </w:pPr>
      <w:r w:rsidRPr="00EE7860">
        <w:rPr>
          <w:rFonts w:ascii="Arial" w:hAnsi="Arial" w:cs="Arial"/>
          <w:b/>
          <w:bCs/>
          <w:sz w:val="28"/>
          <w:szCs w:val="28"/>
        </w:rPr>
        <w:lastRenderedPageBreak/>
        <w:t>SPECIFIC CALLS</w:t>
      </w:r>
    </w:p>
    <w:p w14:paraId="6C339E3A" w14:textId="77777777" w:rsidR="00EE7860" w:rsidRPr="00EE7860" w:rsidRDefault="00EE7860" w:rsidP="00EE7860">
      <w:pPr>
        <w:rPr>
          <w:rFonts w:ascii="Arial" w:hAnsi="Arial" w:cs="Arial"/>
          <w:b/>
          <w:bCs/>
          <w:sz w:val="24"/>
          <w:szCs w:val="24"/>
        </w:rPr>
      </w:pPr>
      <w:r w:rsidRPr="00EE7860">
        <w:rPr>
          <w:rFonts w:ascii="Arial" w:hAnsi="Arial" w:cs="Arial"/>
          <w:b/>
          <w:bCs/>
          <w:sz w:val="24"/>
          <w:szCs w:val="24"/>
        </w:rPr>
        <w:t>Out of Area Calls</w:t>
      </w:r>
    </w:p>
    <w:p w14:paraId="134A1195" w14:textId="77777777" w:rsidR="00EE7860" w:rsidRPr="00EE7860" w:rsidRDefault="00EE7860" w:rsidP="00EE7860">
      <w:pPr>
        <w:numPr>
          <w:ilvl w:val="0"/>
          <w:numId w:val="11"/>
        </w:numPr>
        <w:spacing w:after="0" w:line="240" w:lineRule="auto"/>
        <w:contextualSpacing/>
        <w:rPr>
          <w:rFonts w:ascii="Arial" w:hAnsi="Arial" w:cs="Arial"/>
          <w:sz w:val="24"/>
          <w:szCs w:val="24"/>
        </w:rPr>
      </w:pPr>
      <w:r w:rsidRPr="00EE7860">
        <w:rPr>
          <w:rFonts w:ascii="Arial" w:hAnsi="Arial" w:cs="Arial"/>
          <w:sz w:val="24"/>
          <w:szCs w:val="24"/>
        </w:rPr>
        <w:t>Calls to the 0800 from mobiles may be routed to any of the Helplines in Great Britain.</w:t>
      </w:r>
    </w:p>
    <w:p w14:paraId="1B913402" w14:textId="77777777" w:rsidR="00EE7860" w:rsidRPr="00EE7860" w:rsidRDefault="00EE7860" w:rsidP="00EE7860">
      <w:pPr>
        <w:numPr>
          <w:ilvl w:val="0"/>
          <w:numId w:val="11"/>
        </w:numPr>
        <w:spacing w:after="0" w:line="240" w:lineRule="auto"/>
        <w:contextualSpacing/>
        <w:rPr>
          <w:rFonts w:ascii="Arial" w:hAnsi="Arial" w:cs="Arial"/>
          <w:sz w:val="24"/>
          <w:szCs w:val="24"/>
        </w:rPr>
      </w:pPr>
      <w:r w:rsidRPr="00EE7860">
        <w:rPr>
          <w:rFonts w:ascii="Arial" w:hAnsi="Arial" w:cs="Arial"/>
          <w:sz w:val="24"/>
          <w:szCs w:val="24"/>
        </w:rPr>
        <w:t xml:space="preserve">When you receive a call from outside your geographic area, take the caller details as you would normally, and then call the Helpline closest to the caller’s area and pass on the caller details to the callers local Responder/Operator. </w:t>
      </w:r>
    </w:p>
    <w:p w14:paraId="2C84F104" w14:textId="77777777" w:rsidR="00EE7860" w:rsidRPr="00EE7860" w:rsidRDefault="00EE7860" w:rsidP="00EE7860">
      <w:pPr>
        <w:numPr>
          <w:ilvl w:val="0"/>
          <w:numId w:val="11"/>
        </w:numPr>
        <w:spacing w:after="0" w:line="240" w:lineRule="auto"/>
        <w:contextualSpacing/>
        <w:rPr>
          <w:rFonts w:ascii="Arial" w:hAnsi="Arial" w:cs="Arial"/>
          <w:sz w:val="24"/>
          <w:szCs w:val="24"/>
        </w:rPr>
      </w:pPr>
      <w:r w:rsidRPr="00EE7860">
        <w:rPr>
          <w:rFonts w:ascii="Arial" w:hAnsi="Arial" w:cs="Arial"/>
          <w:sz w:val="24"/>
          <w:szCs w:val="24"/>
        </w:rPr>
        <w:t xml:space="preserve">You may give the caller the number for their local area, however if the caller is not an existing member, treat this call in the same way as a call from someone in your own Helpline area and pass it on to the other Helpline.  </w:t>
      </w:r>
    </w:p>
    <w:p w14:paraId="031EFA74" w14:textId="77777777" w:rsidR="00EE7860" w:rsidRPr="00EE7860" w:rsidRDefault="00EE7860" w:rsidP="00EE7860">
      <w:pPr>
        <w:numPr>
          <w:ilvl w:val="0"/>
          <w:numId w:val="11"/>
        </w:numPr>
        <w:spacing w:after="0" w:line="240" w:lineRule="auto"/>
        <w:contextualSpacing/>
        <w:rPr>
          <w:rFonts w:ascii="Arial" w:hAnsi="Arial" w:cs="Arial"/>
          <w:sz w:val="24"/>
          <w:szCs w:val="24"/>
        </w:rPr>
      </w:pPr>
      <w:r w:rsidRPr="00EE7860">
        <w:rPr>
          <w:rFonts w:ascii="Arial" w:hAnsi="Arial" w:cs="Arial"/>
          <w:sz w:val="24"/>
          <w:szCs w:val="24"/>
        </w:rPr>
        <w:t>If the local helpline for the caller cannot be reached immediately, try again later. Failing that, pass the details on to the next responder on shift. If the helpline still cannot be reached, tell your TLO or Shift Co-ordinator who will contact the TLO of the helpline concerned. Failing that, the RTLO is the 12-stepper of last resort.</w:t>
      </w:r>
    </w:p>
    <w:p w14:paraId="567AD901" w14:textId="77777777" w:rsidR="00EE7860" w:rsidRPr="00EE7860" w:rsidRDefault="00EE7860" w:rsidP="00EE7860">
      <w:pPr>
        <w:numPr>
          <w:ilvl w:val="0"/>
          <w:numId w:val="11"/>
        </w:numPr>
        <w:spacing w:after="0" w:line="240" w:lineRule="auto"/>
        <w:contextualSpacing/>
        <w:rPr>
          <w:b/>
          <w:bCs/>
          <w:sz w:val="28"/>
          <w:szCs w:val="28"/>
        </w:rPr>
      </w:pPr>
      <w:r w:rsidRPr="00EE7860">
        <w:rPr>
          <w:rFonts w:ascii="Arial" w:hAnsi="Arial" w:cs="Arial"/>
          <w:sz w:val="24"/>
          <w:szCs w:val="24"/>
        </w:rPr>
        <w:t>If you reach a local Helpline’s voicemail it is acceptable to leave a message asking them to return your call. DO NOT LEAVE a still suffering alcoholic’s contact details. Any local helpline’s voicemail should clearly identify that it is an A.A. number and for which area.</w:t>
      </w:r>
    </w:p>
    <w:p w14:paraId="41E3E34B" w14:textId="77777777" w:rsidR="00EE7860" w:rsidRPr="00EE7860" w:rsidRDefault="00EE7860" w:rsidP="00EE7860">
      <w:pPr>
        <w:spacing w:after="0" w:line="240" w:lineRule="auto"/>
        <w:rPr>
          <w:b/>
          <w:bCs/>
          <w:sz w:val="28"/>
          <w:szCs w:val="28"/>
        </w:rPr>
      </w:pPr>
    </w:p>
    <w:p w14:paraId="5E937C40" w14:textId="77777777" w:rsidR="00EE7860" w:rsidRPr="00EE7860" w:rsidRDefault="00EE7860" w:rsidP="00EE7860">
      <w:pPr>
        <w:rPr>
          <w:rFonts w:ascii="Arial" w:hAnsi="Arial" w:cs="Arial"/>
          <w:b/>
          <w:bCs/>
          <w:sz w:val="24"/>
          <w:szCs w:val="24"/>
        </w:rPr>
      </w:pPr>
      <w:r w:rsidRPr="00EE7860">
        <w:rPr>
          <w:rFonts w:ascii="Arial" w:hAnsi="Arial" w:cs="Arial"/>
          <w:b/>
          <w:bCs/>
          <w:sz w:val="24"/>
          <w:szCs w:val="24"/>
        </w:rPr>
        <w:t>Medical Issues</w:t>
      </w:r>
    </w:p>
    <w:p w14:paraId="5B129271" w14:textId="77777777" w:rsidR="00EE7860" w:rsidRPr="00EE7860" w:rsidRDefault="00EE7860" w:rsidP="00EE7860">
      <w:pPr>
        <w:numPr>
          <w:ilvl w:val="0"/>
          <w:numId w:val="12"/>
        </w:numPr>
        <w:spacing w:before="100" w:beforeAutospacing="1" w:after="100" w:afterAutospacing="1" w:line="240" w:lineRule="auto"/>
        <w:contextualSpacing/>
        <w:rPr>
          <w:rFonts w:ascii="Arial" w:eastAsia="Times New Roman" w:hAnsi="Arial" w:cs="Arial"/>
          <w:sz w:val="24"/>
          <w:szCs w:val="24"/>
          <w:lang w:eastAsia="en-GB"/>
        </w:rPr>
      </w:pPr>
      <w:bookmarkStart w:id="2" w:name="_Hlk88740585"/>
      <w:r w:rsidRPr="00EE7860">
        <w:rPr>
          <w:rFonts w:ascii="Arial" w:eastAsia="Times New Roman" w:hAnsi="Arial" w:cs="Arial"/>
          <w:sz w:val="24"/>
          <w:szCs w:val="24"/>
          <w:lang w:eastAsia="en-GB"/>
        </w:rPr>
        <w:t xml:space="preserve">AA has no opinion on outside issues, and we </w:t>
      </w:r>
      <w:r w:rsidRPr="00EE7860">
        <w:rPr>
          <w:rFonts w:ascii="Arial" w:eastAsia="Times New Roman" w:hAnsi="Arial" w:cs="Arial"/>
          <w:b/>
          <w:bCs/>
          <w:sz w:val="24"/>
          <w:szCs w:val="24"/>
          <w:lang w:eastAsia="en-GB"/>
        </w:rPr>
        <w:t>never</w:t>
      </w:r>
      <w:r w:rsidRPr="00EE7860">
        <w:rPr>
          <w:rFonts w:ascii="Arial" w:eastAsia="Times New Roman" w:hAnsi="Arial" w:cs="Arial"/>
          <w:sz w:val="24"/>
          <w:szCs w:val="24"/>
          <w:lang w:eastAsia="en-GB"/>
        </w:rPr>
        <w:t xml:space="preserve"> give medical advice – we are not qualified to do so. We are </w:t>
      </w:r>
      <w:r w:rsidRPr="00EE7860">
        <w:rPr>
          <w:rFonts w:ascii="Arial" w:eastAsia="Times New Roman" w:hAnsi="Arial" w:cs="Arial"/>
          <w:b/>
          <w:bCs/>
          <w:sz w:val="24"/>
          <w:szCs w:val="24"/>
          <w:lang w:eastAsia="en-GB"/>
        </w:rPr>
        <w:t>not</w:t>
      </w:r>
      <w:r w:rsidRPr="00EE7860">
        <w:rPr>
          <w:rFonts w:ascii="Arial" w:eastAsia="Times New Roman" w:hAnsi="Arial" w:cs="Arial"/>
          <w:sz w:val="24"/>
          <w:szCs w:val="24"/>
          <w:lang w:eastAsia="en-GB"/>
        </w:rPr>
        <w:t xml:space="preserve"> a counselling service</w:t>
      </w:r>
    </w:p>
    <w:p w14:paraId="7288E82B" w14:textId="77777777" w:rsidR="00EE7860" w:rsidRPr="00EE7860" w:rsidRDefault="00EE7860" w:rsidP="00EE7860">
      <w:pPr>
        <w:numPr>
          <w:ilvl w:val="0"/>
          <w:numId w:val="12"/>
        </w:numPr>
        <w:spacing w:before="100" w:beforeAutospacing="1" w:after="100" w:afterAutospacing="1" w:line="240" w:lineRule="auto"/>
        <w:contextualSpacing/>
        <w:rPr>
          <w:rFonts w:ascii="Arial" w:eastAsia="Times New Roman" w:hAnsi="Arial" w:cs="Arial"/>
          <w:sz w:val="24"/>
          <w:szCs w:val="24"/>
          <w:lang w:eastAsia="en-GB"/>
        </w:rPr>
      </w:pPr>
      <w:r w:rsidRPr="00EE7860">
        <w:rPr>
          <w:rFonts w:ascii="Arial" w:eastAsia="Times New Roman" w:hAnsi="Arial" w:cs="Arial"/>
          <w:sz w:val="24"/>
          <w:szCs w:val="24"/>
          <w:lang w:eastAsia="en-GB"/>
        </w:rPr>
        <w:t>Sometimes sharing our own medical experiences can be mistaken for the giving of advice so be wary of sharing your own medical details and history.</w:t>
      </w:r>
    </w:p>
    <w:p w14:paraId="093FA1C6" w14:textId="77777777" w:rsidR="00EE7860" w:rsidRPr="00EE7860" w:rsidRDefault="00EE7860" w:rsidP="00EE7860">
      <w:pPr>
        <w:numPr>
          <w:ilvl w:val="0"/>
          <w:numId w:val="12"/>
        </w:numPr>
        <w:spacing w:before="100" w:beforeAutospacing="1" w:after="100" w:afterAutospacing="1" w:line="240" w:lineRule="auto"/>
        <w:contextualSpacing/>
        <w:rPr>
          <w:rFonts w:ascii="Arial" w:eastAsia="Times New Roman" w:hAnsi="Arial" w:cs="Arial"/>
          <w:sz w:val="24"/>
          <w:szCs w:val="24"/>
          <w:lang w:eastAsia="en-GB"/>
        </w:rPr>
      </w:pPr>
      <w:r w:rsidRPr="00EE7860">
        <w:rPr>
          <w:rFonts w:ascii="Arial" w:eastAsia="Times New Roman" w:hAnsi="Arial" w:cs="Arial"/>
          <w:sz w:val="24"/>
          <w:szCs w:val="24"/>
          <w:lang w:eastAsia="en-GB"/>
        </w:rPr>
        <w:t xml:space="preserve">Advise the caller to contact their GP or to dial 111. </w:t>
      </w:r>
    </w:p>
    <w:p w14:paraId="692DEEFC" w14:textId="77777777" w:rsidR="00EE7860" w:rsidRPr="00EE7860" w:rsidRDefault="00EE7860" w:rsidP="00EE7860">
      <w:pPr>
        <w:numPr>
          <w:ilvl w:val="0"/>
          <w:numId w:val="12"/>
        </w:numPr>
        <w:spacing w:before="100" w:beforeAutospacing="1" w:after="100" w:afterAutospacing="1" w:line="240" w:lineRule="auto"/>
        <w:contextualSpacing/>
        <w:rPr>
          <w:rFonts w:ascii="Arial" w:eastAsia="Times New Roman" w:hAnsi="Arial" w:cs="Arial"/>
          <w:sz w:val="24"/>
          <w:szCs w:val="24"/>
          <w:lang w:eastAsia="en-GB"/>
        </w:rPr>
      </w:pPr>
      <w:r w:rsidRPr="00EE7860">
        <w:rPr>
          <w:rFonts w:ascii="Arial" w:eastAsia="Times New Roman" w:hAnsi="Arial" w:cs="Arial"/>
          <w:sz w:val="24"/>
          <w:szCs w:val="24"/>
          <w:lang w:eastAsia="en-GB"/>
        </w:rPr>
        <w:t>Calling the emergency services should be the last resort of responders/operators if worried about a caller.  However, where the life of a caller, or others, is apparently at risk, we should notify the emergency services and dial 999.</w:t>
      </w:r>
    </w:p>
    <w:bookmarkEnd w:id="2"/>
    <w:p w14:paraId="6F9F37B9" w14:textId="77777777" w:rsidR="008D757A" w:rsidRDefault="008D757A" w:rsidP="00EE7860">
      <w:pPr>
        <w:rPr>
          <w:rFonts w:ascii="Arial" w:hAnsi="Arial" w:cs="Arial"/>
          <w:b/>
          <w:bCs/>
          <w:sz w:val="24"/>
          <w:szCs w:val="24"/>
        </w:rPr>
      </w:pPr>
    </w:p>
    <w:p w14:paraId="22363362" w14:textId="4F2593AD" w:rsidR="00EE7860" w:rsidRPr="00EE7860" w:rsidRDefault="00EE7860" w:rsidP="00EE7860">
      <w:pPr>
        <w:rPr>
          <w:rFonts w:ascii="Arial" w:hAnsi="Arial" w:cs="Arial"/>
          <w:b/>
          <w:bCs/>
          <w:sz w:val="24"/>
          <w:szCs w:val="24"/>
        </w:rPr>
      </w:pPr>
      <w:r w:rsidRPr="00EE7860">
        <w:rPr>
          <w:rFonts w:ascii="Arial" w:hAnsi="Arial" w:cs="Arial"/>
          <w:b/>
          <w:bCs/>
          <w:sz w:val="24"/>
          <w:szCs w:val="24"/>
        </w:rPr>
        <w:t>Suicidal Callers</w:t>
      </w:r>
    </w:p>
    <w:p w14:paraId="145DF76B" w14:textId="77777777" w:rsidR="00EE7860" w:rsidRPr="00EE7860" w:rsidRDefault="00EE7860" w:rsidP="00EE7860">
      <w:pPr>
        <w:numPr>
          <w:ilvl w:val="0"/>
          <w:numId w:val="13"/>
        </w:numPr>
        <w:spacing w:before="100" w:beforeAutospacing="1" w:after="100" w:afterAutospacing="1" w:line="240" w:lineRule="auto"/>
        <w:contextualSpacing/>
        <w:rPr>
          <w:rFonts w:ascii="Arial" w:eastAsia="Times New Roman" w:hAnsi="Arial" w:cs="Arial"/>
          <w:sz w:val="24"/>
          <w:szCs w:val="24"/>
          <w:lang w:eastAsia="en-GB"/>
        </w:rPr>
      </w:pPr>
      <w:bookmarkStart w:id="3" w:name="_Hlk88741370"/>
      <w:r w:rsidRPr="00EE7860">
        <w:rPr>
          <w:rFonts w:ascii="Arial" w:eastAsia="Times New Roman" w:hAnsi="Arial" w:cs="Arial"/>
          <w:sz w:val="24"/>
          <w:szCs w:val="24"/>
          <w:lang w:eastAsia="en-GB"/>
        </w:rPr>
        <w:t xml:space="preserve">We are </w:t>
      </w:r>
      <w:r w:rsidRPr="00EE7860">
        <w:rPr>
          <w:rFonts w:ascii="Arial" w:eastAsia="Times New Roman" w:hAnsi="Arial" w:cs="Arial"/>
          <w:b/>
          <w:bCs/>
          <w:sz w:val="24"/>
          <w:szCs w:val="24"/>
          <w:lang w:eastAsia="en-GB"/>
        </w:rPr>
        <w:t xml:space="preserve">not a counselling service </w:t>
      </w:r>
      <w:r w:rsidRPr="00EE7860">
        <w:rPr>
          <w:rFonts w:ascii="Arial" w:eastAsia="Times New Roman" w:hAnsi="Arial" w:cs="Arial"/>
          <w:sz w:val="24"/>
          <w:szCs w:val="24"/>
          <w:lang w:eastAsia="en-GB"/>
        </w:rPr>
        <w:t>or trained in providing emotional support and so should aim to get the suicidal caller in touch with help as soon as possible. Do not try to offer advice or try to talk the caller out of anything.</w:t>
      </w:r>
    </w:p>
    <w:p w14:paraId="73E97BEA" w14:textId="77777777" w:rsidR="00EE7860" w:rsidRPr="00EE7860" w:rsidRDefault="00EE7860" w:rsidP="00EE7860">
      <w:pPr>
        <w:numPr>
          <w:ilvl w:val="0"/>
          <w:numId w:val="13"/>
        </w:numPr>
        <w:spacing w:before="100" w:beforeAutospacing="1" w:after="100" w:afterAutospacing="1" w:line="240" w:lineRule="auto"/>
        <w:contextualSpacing/>
        <w:rPr>
          <w:rFonts w:ascii="Arial" w:eastAsia="Times New Roman" w:hAnsi="Arial" w:cs="Arial"/>
          <w:sz w:val="24"/>
          <w:szCs w:val="24"/>
          <w:lang w:eastAsia="en-GB"/>
        </w:rPr>
      </w:pPr>
      <w:r w:rsidRPr="00EE7860">
        <w:rPr>
          <w:rFonts w:ascii="Arial" w:eastAsia="Times New Roman" w:hAnsi="Arial" w:cs="Arial"/>
          <w:sz w:val="24"/>
          <w:szCs w:val="24"/>
          <w:lang w:eastAsia="en-GB"/>
        </w:rPr>
        <w:t>Give the Samaritans number and suggest they call it</w:t>
      </w:r>
    </w:p>
    <w:p w14:paraId="5F43BB1D" w14:textId="77777777" w:rsidR="00EE7860" w:rsidRPr="00EE7860" w:rsidRDefault="00EE7860" w:rsidP="00EE7860">
      <w:pPr>
        <w:numPr>
          <w:ilvl w:val="0"/>
          <w:numId w:val="13"/>
        </w:numPr>
        <w:spacing w:before="100" w:beforeAutospacing="1" w:after="0" w:afterAutospacing="1" w:line="240" w:lineRule="auto"/>
        <w:contextualSpacing/>
        <w:rPr>
          <w:rFonts w:ascii="Arial" w:hAnsi="Arial" w:cs="Arial"/>
          <w:sz w:val="24"/>
          <w:szCs w:val="24"/>
        </w:rPr>
      </w:pPr>
      <w:r w:rsidRPr="00EE7860">
        <w:rPr>
          <w:rFonts w:ascii="Arial" w:eastAsia="Times New Roman" w:hAnsi="Arial" w:cs="Arial"/>
          <w:sz w:val="24"/>
          <w:szCs w:val="24"/>
          <w:lang w:eastAsia="en-GB"/>
        </w:rPr>
        <w:t>As before, calling the emergency services should be the last resort of responders/operators if worried about a caller.  However, where the life of a caller, or others, is apparently at risk, we should notify the emergency services and dial 999.</w:t>
      </w:r>
      <w:r w:rsidRPr="00EE7860">
        <w:rPr>
          <w:rFonts w:ascii="Arial" w:eastAsia="Times New Roman" w:hAnsi="Arial" w:cs="Arial"/>
          <w:sz w:val="24"/>
          <w:szCs w:val="24"/>
          <w:lang w:eastAsia="en-GB"/>
        </w:rPr>
        <w:br/>
      </w:r>
      <w:r w:rsidRPr="00EE7860">
        <w:rPr>
          <w:rFonts w:ascii="Arial" w:hAnsi="Arial" w:cs="Arial"/>
          <w:sz w:val="24"/>
          <w:szCs w:val="24"/>
        </w:rPr>
        <w:t>Although such calls are few in number, they can be distressing.</w:t>
      </w:r>
    </w:p>
    <w:p w14:paraId="446E3228" w14:textId="0DFE4154" w:rsidR="00EE7860" w:rsidRPr="00EE7860" w:rsidRDefault="00EE7860" w:rsidP="00EE7860">
      <w:pPr>
        <w:numPr>
          <w:ilvl w:val="0"/>
          <w:numId w:val="13"/>
        </w:numPr>
        <w:spacing w:after="0" w:line="240" w:lineRule="auto"/>
        <w:jc w:val="both"/>
        <w:rPr>
          <w:rFonts w:ascii="Arial" w:eastAsia="Times New Roman" w:hAnsi="Arial" w:cs="Arial"/>
          <w:sz w:val="24"/>
          <w:szCs w:val="24"/>
          <w:lang w:eastAsia="en-GB"/>
        </w:rPr>
      </w:pPr>
      <w:r w:rsidRPr="00EE7860">
        <w:rPr>
          <w:rFonts w:ascii="Arial" w:eastAsiaTheme="minorEastAsia" w:hAnsi="Arial" w:cs="Arial"/>
          <w:sz w:val="24"/>
          <w:szCs w:val="24"/>
          <w:lang w:eastAsia="en-GB"/>
        </w:rPr>
        <w:t xml:space="preserve">Keep a note of time of call and other relevant details e.g., name of caller using the call log </w:t>
      </w:r>
      <w:r w:rsidR="0009328B" w:rsidRPr="00EE7860">
        <w:rPr>
          <w:rFonts w:ascii="Arial" w:eastAsiaTheme="minorEastAsia" w:hAnsi="Arial" w:cs="Arial"/>
          <w:sz w:val="24"/>
          <w:szCs w:val="24"/>
          <w:lang w:eastAsia="en-GB"/>
        </w:rPr>
        <w:t>form.</w:t>
      </w:r>
    </w:p>
    <w:bookmarkEnd w:id="3"/>
    <w:p w14:paraId="52871494" w14:textId="77777777" w:rsidR="00EE7860" w:rsidRPr="00EE7860" w:rsidRDefault="00EE7860" w:rsidP="00EE7860">
      <w:pPr>
        <w:numPr>
          <w:ilvl w:val="0"/>
          <w:numId w:val="13"/>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Report all calls of this nature to your Safeguarding Officer (or Shift Manager or TLO) as soon as possible.  They are there to support you.</w:t>
      </w:r>
    </w:p>
    <w:p w14:paraId="232D48C2" w14:textId="77777777" w:rsidR="00EE7860" w:rsidRPr="00EE7860" w:rsidRDefault="00EE7860" w:rsidP="00EE7860">
      <w:pPr>
        <w:ind w:left="720"/>
        <w:contextualSpacing/>
        <w:rPr>
          <w:rFonts w:ascii="Arial" w:hAnsi="Arial" w:cs="Arial"/>
          <w:sz w:val="24"/>
          <w:szCs w:val="24"/>
        </w:rPr>
      </w:pPr>
    </w:p>
    <w:p w14:paraId="60BB319E" w14:textId="74E72114" w:rsidR="004B09CE" w:rsidRDefault="004B09CE" w:rsidP="00EE7860">
      <w:pPr>
        <w:rPr>
          <w:rFonts w:ascii="Arial" w:hAnsi="Arial" w:cs="Arial"/>
          <w:b/>
          <w:bCs/>
          <w:sz w:val="24"/>
          <w:szCs w:val="24"/>
        </w:rPr>
      </w:pPr>
      <w:r>
        <w:rPr>
          <w:rFonts w:ascii="Arial" w:hAnsi="Arial" w:cs="Arial"/>
          <w:b/>
          <w:bCs/>
          <w:sz w:val="24"/>
          <w:szCs w:val="24"/>
        </w:rPr>
        <w:lastRenderedPageBreak/>
        <w:t xml:space="preserve">Caller in Potential distress </w:t>
      </w:r>
    </w:p>
    <w:p w14:paraId="42EE0EB5" w14:textId="4AF81828" w:rsidR="00A537DB" w:rsidRPr="00214184" w:rsidRDefault="00A537DB" w:rsidP="00A537DB">
      <w:pPr>
        <w:shd w:val="clear" w:color="auto" w:fill="FFFFFF"/>
        <w:spacing w:after="0" w:line="240" w:lineRule="auto"/>
        <w:rPr>
          <w:rFonts w:ascii="Arial" w:eastAsia="Times New Roman" w:hAnsi="Arial" w:cs="Arial"/>
          <w:sz w:val="24"/>
          <w:szCs w:val="24"/>
          <w:lang w:eastAsia="en-GB"/>
        </w:rPr>
      </w:pPr>
      <w:r w:rsidRPr="00214184">
        <w:rPr>
          <w:rFonts w:ascii="Arial" w:eastAsia="Times New Roman" w:hAnsi="Arial" w:cs="Arial"/>
          <w:sz w:val="24"/>
          <w:szCs w:val="24"/>
          <w:lang w:eastAsia="en-GB"/>
        </w:rPr>
        <w:t>If during a call you hear background noises which sound like the caller is in distress. Ask them:</w:t>
      </w:r>
    </w:p>
    <w:p w14:paraId="2293CB80" w14:textId="77777777" w:rsidR="008D0055" w:rsidRPr="00214184" w:rsidRDefault="008D0055" w:rsidP="00A537DB">
      <w:pPr>
        <w:shd w:val="clear" w:color="auto" w:fill="FFFFFF"/>
        <w:spacing w:after="0" w:line="240" w:lineRule="auto"/>
        <w:rPr>
          <w:rFonts w:ascii="Arial" w:eastAsia="Times New Roman" w:hAnsi="Arial" w:cs="Arial"/>
          <w:sz w:val="24"/>
          <w:szCs w:val="24"/>
          <w:lang w:eastAsia="en-GB"/>
        </w:rPr>
      </w:pPr>
    </w:p>
    <w:p w14:paraId="39D84C57" w14:textId="77777777" w:rsidR="001A3D3A" w:rsidRPr="00214184" w:rsidRDefault="00A537DB" w:rsidP="00A537DB">
      <w:pPr>
        <w:shd w:val="clear" w:color="auto" w:fill="FFFFFF"/>
        <w:spacing w:after="0" w:line="240" w:lineRule="auto"/>
        <w:rPr>
          <w:rFonts w:ascii="Arial" w:eastAsia="Times New Roman" w:hAnsi="Arial" w:cs="Arial"/>
          <w:sz w:val="24"/>
          <w:szCs w:val="24"/>
          <w:lang w:eastAsia="en-GB"/>
        </w:rPr>
      </w:pPr>
      <w:r w:rsidRPr="00214184">
        <w:rPr>
          <w:rFonts w:ascii="Arial" w:eastAsia="Times New Roman" w:hAnsi="Arial" w:cs="Arial"/>
          <w:sz w:val="24"/>
          <w:szCs w:val="24"/>
          <w:lang w:eastAsia="en-GB"/>
        </w:rPr>
        <w:t>“Do you feel unsafe? As I can hear </w:t>
      </w:r>
      <w:r w:rsidRPr="00214184">
        <w:rPr>
          <w:rFonts w:ascii="Arial" w:eastAsia="Times New Roman" w:hAnsi="Arial" w:cs="Arial"/>
          <w:i/>
          <w:iCs/>
          <w:sz w:val="24"/>
          <w:szCs w:val="24"/>
          <w:lang w:eastAsia="en-GB"/>
        </w:rPr>
        <w:t>(then say what you can hear in the background)</w:t>
      </w:r>
      <w:r w:rsidRPr="00214184">
        <w:rPr>
          <w:rFonts w:ascii="Arial" w:eastAsia="Times New Roman" w:hAnsi="Arial" w:cs="Arial"/>
          <w:sz w:val="24"/>
          <w:szCs w:val="24"/>
          <w:lang w:eastAsia="en-GB"/>
        </w:rPr>
        <w:t>. </w:t>
      </w:r>
    </w:p>
    <w:p w14:paraId="19DF2D52" w14:textId="77777777" w:rsidR="001A3D3A" w:rsidRPr="00214184" w:rsidRDefault="001A3D3A" w:rsidP="00A537DB">
      <w:pPr>
        <w:shd w:val="clear" w:color="auto" w:fill="FFFFFF"/>
        <w:spacing w:after="0" w:line="240" w:lineRule="auto"/>
        <w:rPr>
          <w:rFonts w:ascii="Arial" w:eastAsia="Times New Roman" w:hAnsi="Arial" w:cs="Arial"/>
          <w:sz w:val="24"/>
          <w:szCs w:val="24"/>
          <w:lang w:eastAsia="en-GB"/>
        </w:rPr>
      </w:pPr>
    </w:p>
    <w:p w14:paraId="1BF9A627" w14:textId="390D1F83" w:rsidR="00A537DB" w:rsidRPr="00214184" w:rsidRDefault="00A537DB" w:rsidP="00A537DB">
      <w:pPr>
        <w:shd w:val="clear" w:color="auto" w:fill="FFFFFF"/>
        <w:spacing w:after="0" w:line="240" w:lineRule="auto"/>
        <w:rPr>
          <w:rFonts w:ascii="Arial" w:eastAsia="Times New Roman" w:hAnsi="Arial" w:cs="Arial"/>
          <w:sz w:val="24"/>
          <w:szCs w:val="24"/>
          <w:lang w:eastAsia="en-GB"/>
        </w:rPr>
      </w:pPr>
      <w:r w:rsidRPr="00214184">
        <w:rPr>
          <w:rFonts w:ascii="Arial" w:eastAsia="Times New Roman" w:hAnsi="Arial" w:cs="Arial"/>
          <w:sz w:val="24"/>
          <w:szCs w:val="24"/>
          <w:lang w:eastAsia="en-GB"/>
        </w:rPr>
        <w:t xml:space="preserve">Would you like me to call you </w:t>
      </w:r>
      <w:r w:rsidR="003504B3" w:rsidRPr="00214184">
        <w:rPr>
          <w:rFonts w:ascii="Arial" w:eastAsia="Times New Roman" w:hAnsi="Arial" w:cs="Arial"/>
          <w:sz w:val="24"/>
          <w:szCs w:val="24"/>
          <w:lang w:eastAsia="en-GB"/>
        </w:rPr>
        <w:t>help?</w:t>
      </w:r>
      <w:r w:rsidRPr="00214184">
        <w:rPr>
          <w:rFonts w:ascii="Arial" w:eastAsia="Times New Roman" w:hAnsi="Arial" w:cs="Arial"/>
          <w:sz w:val="24"/>
          <w:szCs w:val="24"/>
          <w:lang w:eastAsia="en-GB"/>
        </w:rPr>
        <w:t xml:space="preserve"> </w:t>
      </w:r>
      <w:r w:rsidR="003504B3">
        <w:rPr>
          <w:rFonts w:ascii="Arial" w:eastAsia="Times New Roman" w:hAnsi="Arial" w:cs="Arial"/>
          <w:sz w:val="24"/>
          <w:szCs w:val="24"/>
          <w:lang w:eastAsia="en-GB"/>
        </w:rPr>
        <w:t>j</w:t>
      </w:r>
      <w:r w:rsidRPr="00214184">
        <w:rPr>
          <w:rFonts w:ascii="Arial" w:eastAsia="Times New Roman" w:hAnsi="Arial" w:cs="Arial"/>
          <w:sz w:val="24"/>
          <w:szCs w:val="24"/>
          <w:lang w:eastAsia="en-GB"/>
        </w:rPr>
        <w:t>ust reply Yes, or No.”</w:t>
      </w:r>
    </w:p>
    <w:p w14:paraId="5367F54B" w14:textId="77777777" w:rsidR="00A537DB" w:rsidRPr="00214184" w:rsidRDefault="00A537DB" w:rsidP="00A537DB">
      <w:pPr>
        <w:shd w:val="clear" w:color="auto" w:fill="FFFFFF"/>
        <w:spacing w:after="0" w:line="240" w:lineRule="auto"/>
        <w:rPr>
          <w:rFonts w:ascii="Arial" w:eastAsia="Times New Roman" w:hAnsi="Arial" w:cs="Arial"/>
          <w:sz w:val="24"/>
          <w:szCs w:val="24"/>
          <w:lang w:eastAsia="en-GB"/>
        </w:rPr>
      </w:pPr>
    </w:p>
    <w:p w14:paraId="563A10E4" w14:textId="77777777" w:rsidR="00A537DB" w:rsidRPr="00214184" w:rsidRDefault="00A537DB" w:rsidP="00A537DB">
      <w:pPr>
        <w:shd w:val="clear" w:color="auto" w:fill="FFFFFF"/>
        <w:spacing w:after="0" w:line="240" w:lineRule="auto"/>
        <w:rPr>
          <w:rFonts w:ascii="Arial" w:eastAsia="Times New Roman" w:hAnsi="Arial" w:cs="Arial"/>
          <w:sz w:val="24"/>
          <w:szCs w:val="24"/>
          <w:lang w:eastAsia="en-GB"/>
        </w:rPr>
      </w:pPr>
      <w:r w:rsidRPr="00214184">
        <w:rPr>
          <w:rFonts w:ascii="Arial" w:eastAsia="Times New Roman" w:hAnsi="Arial" w:cs="Arial"/>
          <w:sz w:val="24"/>
          <w:szCs w:val="24"/>
          <w:lang w:eastAsia="en-GB"/>
        </w:rPr>
        <w:t>Sometimes you don’t have the time to consult with the TLO/RTLO, but instead use your instinct to call the relevant authorities (you have already asked for their postcode).</w:t>
      </w:r>
    </w:p>
    <w:p w14:paraId="316EEC8E" w14:textId="77777777" w:rsidR="00A537DB" w:rsidRPr="008D0055" w:rsidRDefault="00A537DB" w:rsidP="00EE7860">
      <w:pPr>
        <w:rPr>
          <w:rFonts w:ascii="Arial" w:hAnsi="Arial" w:cs="Arial"/>
          <w:b/>
          <w:bCs/>
          <w:color w:val="FF0000"/>
          <w:sz w:val="24"/>
          <w:szCs w:val="24"/>
        </w:rPr>
      </w:pPr>
    </w:p>
    <w:p w14:paraId="1B4D0FE6" w14:textId="0104D513" w:rsidR="00EE7860" w:rsidRPr="00A537DB" w:rsidRDefault="00EE7860" w:rsidP="00EE7860">
      <w:pPr>
        <w:rPr>
          <w:rFonts w:ascii="Arial" w:hAnsi="Arial" w:cs="Arial"/>
          <w:b/>
          <w:bCs/>
          <w:sz w:val="24"/>
          <w:szCs w:val="24"/>
        </w:rPr>
      </w:pPr>
      <w:r w:rsidRPr="00A537DB">
        <w:rPr>
          <w:rFonts w:ascii="Arial" w:hAnsi="Arial" w:cs="Arial"/>
          <w:b/>
          <w:bCs/>
          <w:sz w:val="24"/>
          <w:szCs w:val="24"/>
        </w:rPr>
        <w:t>Nuisance/Malicious/Abusive Calls</w:t>
      </w:r>
    </w:p>
    <w:p w14:paraId="7667A0BA" w14:textId="77777777" w:rsidR="00EE7860" w:rsidRPr="00EE7860" w:rsidRDefault="00EE7860" w:rsidP="00EE7860">
      <w:pPr>
        <w:spacing w:after="0" w:line="240" w:lineRule="auto"/>
        <w:jc w:val="both"/>
        <w:rPr>
          <w:rFonts w:ascii="Arial" w:eastAsiaTheme="minorEastAsia" w:hAnsi="Arial" w:cs="Arial"/>
          <w:sz w:val="24"/>
          <w:szCs w:val="24"/>
          <w:lang w:eastAsia="en-GB"/>
        </w:rPr>
      </w:pPr>
      <w:bookmarkStart w:id="4" w:name="_Hlk88743076"/>
      <w:r w:rsidRPr="00EE7860">
        <w:rPr>
          <w:rFonts w:ascii="Arial" w:eastAsiaTheme="minorEastAsia" w:hAnsi="Arial" w:cs="Arial"/>
          <w:sz w:val="24"/>
          <w:szCs w:val="24"/>
          <w:lang w:eastAsia="en-GB"/>
        </w:rPr>
        <w:t>Types of Calls:</w:t>
      </w:r>
    </w:p>
    <w:p w14:paraId="008DE5ED" w14:textId="77777777" w:rsidR="00EE7860" w:rsidRPr="00EE7860" w:rsidRDefault="00EE7860" w:rsidP="00EE7860">
      <w:pPr>
        <w:numPr>
          <w:ilvl w:val="0"/>
          <w:numId w:val="7"/>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Sexually abusive.</w:t>
      </w:r>
    </w:p>
    <w:p w14:paraId="5EBA6D5E" w14:textId="77777777" w:rsidR="00EE7860" w:rsidRPr="00EE7860" w:rsidRDefault="00EE7860" w:rsidP="00EE7860">
      <w:pPr>
        <w:numPr>
          <w:ilvl w:val="0"/>
          <w:numId w:val="7"/>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 xml:space="preserve">Threatening. </w:t>
      </w:r>
    </w:p>
    <w:p w14:paraId="310298CD" w14:textId="77777777" w:rsidR="00EE7860" w:rsidRPr="00EE7860" w:rsidRDefault="00EE7860" w:rsidP="00EE7860">
      <w:pPr>
        <w:numPr>
          <w:ilvl w:val="0"/>
          <w:numId w:val="7"/>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Persistent and repetitive calling.</w:t>
      </w:r>
    </w:p>
    <w:p w14:paraId="4BACB3C2" w14:textId="77777777" w:rsidR="00EE7860" w:rsidRPr="00EE7860" w:rsidRDefault="00EE7860" w:rsidP="00EE7860">
      <w:pPr>
        <w:numPr>
          <w:ilvl w:val="0"/>
          <w:numId w:val="7"/>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Persistent silent callers.</w:t>
      </w:r>
    </w:p>
    <w:p w14:paraId="3B78F7A9" w14:textId="77777777" w:rsidR="00EE7860" w:rsidRPr="00EE7860" w:rsidRDefault="00EE7860" w:rsidP="00EE7860">
      <w:pPr>
        <w:spacing w:after="0" w:line="240" w:lineRule="auto"/>
        <w:jc w:val="both"/>
        <w:rPr>
          <w:rFonts w:eastAsiaTheme="minorEastAsia" w:cstheme="minorHAnsi"/>
          <w:sz w:val="24"/>
          <w:szCs w:val="24"/>
          <w:lang w:eastAsia="en-GB"/>
        </w:rPr>
      </w:pPr>
    </w:p>
    <w:p w14:paraId="2AC1F499" w14:textId="77777777" w:rsidR="00EE7860" w:rsidRPr="00EE7860" w:rsidRDefault="00EE7860" w:rsidP="00EE7860">
      <w:p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Recommended Action:</w:t>
      </w:r>
    </w:p>
    <w:p w14:paraId="6DD16221" w14:textId="77777777" w:rsidR="00EE7860" w:rsidRPr="00EE7860" w:rsidRDefault="00EE7860" w:rsidP="00EE7860">
      <w:pPr>
        <w:spacing w:after="0" w:line="240" w:lineRule="auto"/>
        <w:jc w:val="both"/>
        <w:rPr>
          <w:rFonts w:ascii="Arial" w:eastAsiaTheme="minorEastAsia" w:hAnsi="Arial" w:cs="Arial"/>
          <w:sz w:val="24"/>
          <w:szCs w:val="24"/>
          <w:lang w:eastAsia="en-GB"/>
        </w:rPr>
      </w:pPr>
    </w:p>
    <w:p w14:paraId="14AE6FF2" w14:textId="77777777" w:rsidR="00EE7860" w:rsidRPr="00EE7860" w:rsidRDefault="00EE7860" w:rsidP="00EE7860">
      <w:pPr>
        <w:numPr>
          <w:ilvl w:val="0"/>
          <w:numId w:val="8"/>
        </w:numPr>
        <w:tabs>
          <w:tab w:val="left" w:pos="284"/>
        </w:tabs>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Inform the caller that the line is monitored, and calls of this nature will be treated seriously and reported. Then immediately hang up.</w:t>
      </w:r>
    </w:p>
    <w:p w14:paraId="03095662" w14:textId="77777777" w:rsidR="00EE7860" w:rsidRPr="00EE7860" w:rsidRDefault="00EE7860" w:rsidP="00EE7860">
      <w:pPr>
        <w:numPr>
          <w:ilvl w:val="0"/>
          <w:numId w:val="8"/>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Persistent callers — do not engage in conversation; ignore and hang up.</w:t>
      </w:r>
    </w:p>
    <w:p w14:paraId="18439B50" w14:textId="77777777" w:rsidR="00EE7860" w:rsidRPr="00EE7860" w:rsidRDefault="00EE7860" w:rsidP="00EE7860">
      <w:pPr>
        <w:numPr>
          <w:ilvl w:val="0"/>
          <w:numId w:val="8"/>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Keep a note of time of call and other relevant details e.g., name of caller.</w:t>
      </w:r>
    </w:p>
    <w:p w14:paraId="74A9F7E5" w14:textId="77777777" w:rsidR="00EE7860" w:rsidRPr="00EE7860" w:rsidRDefault="00EE7860" w:rsidP="00EE7860">
      <w:pPr>
        <w:numPr>
          <w:ilvl w:val="0"/>
          <w:numId w:val="8"/>
        </w:numPr>
        <w:spacing w:after="0" w:line="240" w:lineRule="auto"/>
        <w:jc w:val="both"/>
        <w:rPr>
          <w:rFonts w:ascii="Arial" w:eastAsiaTheme="minorEastAsia" w:hAnsi="Arial" w:cs="Arial"/>
          <w:sz w:val="24"/>
          <w:szCs w:val="24"/>
          <w:lang w:eastAsia="en-GB"/>
        </w:rPr>
      </w:pPr>
      <w:r w:rsidRPr="00EE7860">
        <w:rPr>
          <w:rFonts w:ascii="Arial" w:eastAsiaTheme="minorEastAsia" w:hAnsi="Arial" w:cs="Arial"/>
          <w:sz w:val="24"/>
          <w:szCs w:val="24"/>
          <w:lang w:eastAsia="en-GB"/>
        </w:rPr>
        <w:t>Report all calls of this nature to your Safeguarding Officer (or Shift Manager or TLO) as soon as possible.  They are there to support you.</w:t>
      </w:r>
    </w:p>
    <w:p w14:paraId="37980700" w14:textId="77777777" w:rsidR="00EE7860" w:rsidRPr="00EE7860" w:rsidRDefault="00EE7860" w:rsidP="00EE7860">
      <w:pPr>
        <w:spacing w:after="0" w:line="240" w:lineRule="auto"/>
        <w:jc w:val="both"/>
        <w:rPr>
          <w:rFonts w:ascii="Arial" w:eastAsiaTheme="minorEastAsia" w:hAnsi="Arial" w:cs="Arial"/>
          <w:sz w:val="24"/>
          <w:szCs w:val="24"/>
          <w:lang w:eastAsia="en-GB"/>
        </w:rPr>
      </w:pPr>
    </w:p>
    <w:p w14:paraId="5E5159C0" w14:textId="77777777" w:rsidR="00EE7860" w:rsidRPr="00EE7860" w:rsidRDefault="00EE7860" w:rsidP="00EE7860">
      <w:pPr>
        <w:rPr>
          <w:rFonts w:ascii="Arial" w:hAnsi="Arial" w:cs="Arial"/>
          <w:b/>
          <w:bCs/>
          <w:sz w:val="24"/>
          <w:szCs w:val="24"/>
        </w:rPr>
      </w:pPr>
      <w:bookmarkStart w:id="5" w:name="_Hlk105417839"/>
      <w:bookmarkEnd w:id="4"/>
      <w:r w:rsidRPr="00EE7860">
        <w:rPr>
          <w:rFonts w:ascii="Arial" w:hAnsi="Arial" w:cs="Arial"/>
          <w:b/>
          <w:bCs/>
          <w:sz w:val="24"/>
          <w:szCs w:val="24"/>
        </w:rPr>
        <w:t xml:space="preserve">Calls from Minors </w:t>
      </w:r>
    </w:p>
    <w:p w14:paraId="71ECF0EA" w14:textId="77777777" w:rsidR="00EE7860" w:rsidRPr="00EE7860" w:rsidRDefault="00EE7860" w:rsidP="00EE7860">
      <w:pPr>
        <w:widowControl w:val="0"/>
        <w:autoSpaceDE w:val="0"/>
        <w:autoSpaceDN w:val="0"/>
        <w:spacing w:before="120" w:after="0" w:line="240" w:lineRule="auto"/>
        <w:ind w:left="490" w:right="226"/>
        <w:jc w:val="both"/>
        <w:rPr>
          <w:rFonts w:ascii="Arial" w:eastAsia="Arial" w:hAnsi="Arial" w:cs="Arial"/>
          <w:sz w:val="24"/>
          <w:szCs w:val="24"/>
        </w:rPr>
      </w:pPr>
      <w:r w:rsidRPr="00EE7860">
        <w:rPr>
          <w:rFonts w:ascii="Arial" w:eastAsia="Arial" w:hAnsi="Arial" w:cs="Arial"/>
          <w:sz w:val="24"/>
          <w:szCs w:val="24"/>
        </w:rPr>
        <w:t>We want to help minors who think they have a drink problem, but we must respect the law.  The fellowship defines minors as young people under the age of 18 and The</w:t>
      </w:r>
      <w:r w:rsidRPr="00EE7860">
        <w:rPr>
          <w:rFonts w:ascii="Arial" w:eastAsia="Arial" w:hAnsi="Arial" w:cs="Arial"/>
          <w:spacing w:val="-14"/>
          <w:sz w:val="24"/>
          <w:szCs w:val="24"/>
        </w:rPr>
        <w:t xml:space="preserve"> </w:t>
      </w:r>
      <w:r w:rsidRPr="00EE7860">
        <w:rPr>
          <w:rFonts w:ascii="Arial" w:eastAsia="Arial" w:hAnsi="Arial" w:cs="Arial"/>
          <w:sz w:val="24"/>
          <w:szCs w:val="24"/>
        </w:rPr>
        <w:t>General</w:t>
      </w:r>
      <w:r w:rsidRPr="00EE7860">
        <w:rPr>
          <w:rFonts w:ascii="Arial" w:eastAsia="Arial" w:hAnsi="Arial" w:cs="Arial"/>
          <w:spacing w:val="-12"/>
          <w:sz w:val="24"/>
          <w:szCs w:val="24"/>
        </w:rPr>
        <w:t xml:space="preserve"> </w:t>
      </w:r>
      <w:r w:rsidRPr="00EE7860">
        <w:rPr>
          <w:rFonts w:ascii="Arial" w:eastAsia="Arial" w:hAnsi="Arial" w:cs="Arial"/>
          <w:sz w:val="24"/>
          <w:szCs w:val="24"/>
        </w:rPr>
        <w:t>Service</w:t>
      </w:r>
      <w:r w:rsidRPr="00EE7860">
        <w:rPr>
          <w:rFonts w:ascii="Arial" w:eastAsia="Arial" w:hAnsi="Arial" w:cs="Arial"/>
          <w:spacing w:val="-12"/>
          <w:sz w:val="24"/>
          <w:szCs w:val="24"/>
        </w:rPr>
        <w:t xml:space="preserve"> </w:t>
      </w:r>
      <w:r w:rsidRPr="00EE7860">
        <w:rPr>
          <w:rFonts w:ascii="Arial" w:eastAsia="Arial" w:hAnsi="Arial" w:cs="Arial"/>
          <w:sz w:val="24"/>
          <w:szCs w:val="24"/>
        </w:rPr>
        <w:t>Board</w:t>
      </w:r>
      <w:r w:rsidRPr="00EE7860">
        <w:rPr>
          <w:rFonts w:ascii="Arial" w:eastAsia="Arial" w:hAnsi="Arial" w:cs="Arial"/>
          <w:spacing w:val="-12"/>
          <w:sz w:val="24"/>
          <w:szCs w:val="24"/>
        </w:rPr>
        <w:t xml:space="preserve"> </w:t>
      </w:r>
      <w:r w:rsidRPr="00EE7860">
        <w:rPr>
          <w:rFonts w:ascii="Arial" w:eastAsia="Arial" w:hAnsi="Arial" w:cs="Arial"/>
          <w:sz w:val="24"/>
          <w:szCs w:val="24"/>
        </w:rPr>
        <w:t>of</w:t>
      </w:r>
      <w:r w:rsidRPr="00EE7860">
        <w:rPr>
          <w:rFonts w:ascii="Arial" w:eastAsia="Arial" w:hAnsi="Arial" w:cs="Arial"/>
          <w:spacing w:val="-13"/>
          <w:sz w:val="24"/>
          <w:szCs w:val="24"/>
        </w:rPr>
        <w:t xml:space="preserve"> </w:t>
      </w:r>
      <w:r w:rsidRPr="00EE7860">
        <w:rPr>
          <w:rFonts w:ascii="Arial" w:eastAsia="Arial" w:hAnsi="Arial" w:cs="Arial"/>
          <w:sz w:val="24"/>
          <w:szCs w:val="24"/>
        </w:rPr>
        <w:t>Alcoholics</w:t>
      </w:r>
      <w:r w:rsidRPr="00EE7860">
        <w:rPr>
          <w:rFonts w:ascii="Arial" w:eastAsia="Arial" w:hAnsi="Arial" w:cs="Arial"/>
          <w:spacing w:val="-12"/>
          <w:sz w:val="24"/>
          <w:szCs w:val="24"/>
        </w:rPr>
        <w:t xml:space="preserve"> </w:t>
      </w:r>
      <w:r w:rsidRPr="00EE7860">
        <w:rPr>
          <w:rFonts w:ascii="Arial" w:eastAsia="Arial" w:hAnsi="Arial" w:cs="Arial"/>
          <w:sz w:val="24"/>
          <w:szCs w:val="24"/>
        </w:rPr>
        <w:t>Anonymous</w:t>
      </w:r>
      <w:r w:rsidRPr="00EE7860">
        <w:rPr>
          <w:rFonts w:ascii="Arial" w:eastAsia="Arial" w:hAnsi="Arial" w:cs="Arial"/>
          <w:spacing w:val="-13"/>
          <w:sz w:val="24"/>
          <w:szCs w:val="24"/>
        </w:rPr>
        <w:t xml:space="preserve"> </w:t>
      </w:r>
      <w:r w:rsidRPr="00EE7860">
        <w:rPr>
          <w:rFonts w:ascii="Arial" w:eastAsia="Arial" w:hAnsi="Arial" w:cs="Arial"/>
          <w:sz w:val="24"/>
          <w:szCs w:val="24"/>
        </w:rPr>
        <w:t>advises</w:t>
      </w:r>
      <w:r w:rsidRPr="00EE7860">
        <w:rPr>
          <w:rFonts w:ascii="Arial" w:eastAsia="Arial" w:hAnsi="Arial" w:cs="Arial"/>
          <w:spacing w:val="-12"/>
          <w:sz w:val="24"/>
          <w:szCs w:val="24"/>
        </w:rPr>
        <w:t xml:space="preserve"> </w:t>
      </w:r>
      <w:r w:rsidRPr="00EE7860">
        <w:rPr>
          <w:rFonts w:ascii="Arial" w:eastAsia="Arial" w:hAnsi="Arial" w:cs="Arial"/>
          <w:sz w:val="24"/>
          <w:szCs w:val="24"/>
        </w:rPr>
        <w:t>that</w:t>
      </w:r>
      <w:r w:rsidRPr="00EE7860">
        <w:rPr>
          <w:rFonts w:ascii="Arial" w:eastAsia="Arial" w:hAnsi="Arial" w:cs="Arial"/>
          <w:spacing w:val="-12"/>
          <w:sz w:val="24"/>
          <w:szCs w:val="24"/>
        </w:rPr>
        <w:t xml:space="preserve"> </w:t>
      </w:r>
      <w:r w:rsidRPr="00EE7860">
        <w:rPr>
          <w:rFonts w:ascii="Arial" w:eastAsia="Arial" w:hAnsi="Arial" w:cs="Arial"/>
          <w:sz w:val="24"/>
          <w:szCs w:val="24"/>
        </w:rPr>
        <w:t>we</w:t>
      </w:r>
      <w:r w:rsidRPr="00EE7860">
        <w:rPr>
          <w:rFonts w:ascii="Arial" w:eastAsia="Arial" w:hAnsi="Arial" w:cs="Arial"/>
          <w:spacing w:val="-13"/>
          <w:sz w:val="24"/>
          <w:szCs w:val="24"/>
        </w:rPr>
        <w:t xml:space="preserve"> </w:t>
      </w:r>
      <w:r w:rsidRPr="00EE7860">
        <w:rPr>
          <w:rFonts w:ascii="Arial" w:eastAsia="Arial" w:hAnsi="Arial" w:cs="Arial"/>
          <w:sz w:val="24"/>
          <w:szCs w:val="24"/>
        </w:rPr>
        <w:t>should</w:t>
      </w:r>
      <w:r w:rsidRPr="00EE7860">
        <w:rPr>
          <w:rFonts w:ascii="Arial" w:eastAsia="Arial" w:hAnsi="Arial" w:cs="Arial"/>
          <w:spacing w:val="-12"/>
          <w:sz w:val="24"/>
          <w:szCs w:val="24"/>
        </w:rPr>
        <w:t xml:space="preserve"> </w:t>
      </w:r>
      <w:r w:rsidRPr="00EE7860">
        <w:rPr>
          <w:rFonts w:ascii="Arial" w:eastAsia="Arial" w:hAnsi="Arial" w:cs="Arial"/>
          <w:sz w:val="24"/>
          <w:szCs w:val="24"/>
        </w:rPr>
        <w:t>not</w:t>
      </w:r>
      <w:r w:rsidRPr="00EE7860">
        <w:rPr>
          <w:rFonts w:ascii="Arial" w:eastAsia="Arial" w:hAnsi="Arial" w:cs="Arial"/>
          <w:spacing w:val="-11"/>
          <w:sz w:val="24"/>
          <w:szCs w:val="24"/>
        </w:rPr>
        <w:t xml:space="preserve"> </w:t>
      </w:r>
      <w:r w:rsidRPr="00EE7860">
        <w:rPr>
          <w:rFonts w:ascii="Arial" w:eastAsia="Arial" w:hAnsi="Arial" w:cs="Arial"/>
          <w:sz w:val="24"/>
          <w:szCs w:val="24"/>
        </w:rPr>
        <w:t>12</w:t>
      </w:r>
      <w:r w:rsidRPr="00EE7860">
        <w:rPr>
          <w:rFonts w:ascii="Arial" w:eastAsia="Arial" w:hAnsi="Arial" w:cs="Arial"/>
          <w:sz w:val="24"/>
          <w:szCs w:val="24"/>
          <w:vertAlign w:val="superscript"/>
        </w:rPr>
        <w:t>th</w:t>
      </w:r>
      <w:r w:rsidRPr="00EE7860">
        <w:rPr>
          <w:rFonts w:ascii="Arial" w:eastAsia="Arial" w:hAnsi="Arial" w:cs="Arial"/>
          <w:spacing w:val="-13"/>
          <w:sz w:val="24"/>
          <w:szCs w:val="24"/>
        </w:rPr>
        <w:t xml:space="preserve"> </w:t>
      </w:r>
      <w:r w:rsidRPr="00EE7860">
        <w:rPr>
          <w:rFonts w:ascii="Arial" w:eastAsia="Arial" w:hAnsi="Arial" w:cs="Arial"/>
          <w:sz w:val="24"/>
          <w:szCs w:val="24"/>
        </w:rPr>
        <w:t>Step</w:t>
      </w:r>
      <w:r w:rsidRPr="00EE7860">
        <w:rPr>
          <w:rFonts w:ascii="Arial" w:eastAsia="Arial" w:hAnsi="Arial" w:cs="Arial"/>
          <w:spacing w:val="-12"/>
          <w:sz w:val="24"/>
          <w:szCs w:val="24"/>
        </w:rPr>
        <w:t xml:space="preserve"> </w:t>
      </w:r>
      <w:r w:rsidRPr="00EE7860">
        <w:rPr>
          <w:rFonts w:ascii="Arial" w:eastAsia="Arial" w:hAnsi="Arial" w:cs="Arial"/>
          <w:sz w:val="24"/>
          <w:szCs w:val="24"/>
        </w:rPr>
        <w:t xml:space="preserve">minors </w:t>
      </w:r>
      <w:r w:rsidRPr="00EE7860">
        <w:rPr>
          <w:rFonts w:ascii="Arial" w:eastAsia="Arial" w:hAnsi="Arial" w:cs="Arial"/>
          <w:spacing w:val="-65"/>
          <w:sz w:val="24"/>
          <w:szCs w:val="24"/>
        </w:rPr>
        <w:t xml:space="preserve">     </w:t>
      </w:r>
      <w:r w:rsidRPr="00EE7860">
        <w:rPr>
          <w:rFonts w:ascii="Arial" w:eastAsia="Arial" w:hAnsi="Arial" w:cs="Arial"/>
          <w:sz w:val="24"/>
          <w:szCs w:val="24"/>
        </w:rPr>
        <w:t xml:space="preserve">(under 18) without the written consent of their parents or guardians. However, minors do have the right to make their own informed decisions and if a caller is under 18 then we recommend following the procedure below and </w:t>
      </w:r>
      <w:r w:rsidRPr="00EE7860">
        <w:rPr>
          <w:rFonts w:ascii="Arial" w:eastAsia="Arial" w:hAnsi="Arial" w:cs="Arial"/>
          <w:b/>
          <w:bCs/>
          <w:sz w:val="24"/>
          <w:szCs w:val="24"/>
        </w:rPr>
        <w:t>NOT</w:t>
      </w:r>
      <w:r w:rsidRPr="00EE7860">
        <w:rPr>
          <w:rFonts w:ascii="Arial" w:eastAsia="Arial" w:hAnsi="Arial" w:cs="Arial"/>
          <w:sz w:val="24"/>
          <w:szCs w:val="24"/>
        </w:rPr>
        <w:t xml:space="preserve"> entering into a more detailed discussion:</w:t>
      </w:r>
    </w:p>
    <w:p w14:paraId="29E33CDE" w14:textId="77777777" w:rsidR="00EE7860" w:rsidRPr="00EE7860" w:rsidRDefault="00EE7860" w:rsidP="00EE7860">
      <w:pPr>
        <w:numPr>
          <w:ilvl w:val="0"/>
          <w:numId w:val="15"/>
        </w:numPr>
        <w:contextualSpacing/>
        <w:rPr>
          <w:rFonts w:ascii="Arial" w:hAnsi="Arial" w:cs="Arial"/>
          <w:sz w:val="24"/>
          <w:szCs w:val="24"/>
        </w:rPr>
      </w:pPr>
      <w:r w:rsidRPr="00EE7860">
        <w:rPr>
          <w:rFonts w:ascii="Arial" w:hAnsi="Arial" w:cs="Arial"/>
          <w:sz w:val="24"/>
          <w:szCs w:val="24"/>
        </w:rPr>
        <w:t>“Are your parents (or guardian) aware that you are looking for help with your drinking?”</w:t>
      </w:r>
    </w:p>
    <w:p w14:paraId="0DA2CDDE" w14:textId="77777777" w:rsidR="00EE7860" w:rsidRPr="00EE7860" w:rsidRDefault="00EE7860" w:rsidP="00EE7860">
      <w:pPr>
        <w:numPr>
          <w:ilvl w:val="0"/>
          <w:numId w:val="15"/>
        </w:numPr>
        <w:contextualSpacing/>
        <w:rPr>
          <w:rFonts w:ascii="Arial" w:hAnsi="Arial" w:cs="Arial"/>
          <w:sz w:val="24"/>
          <w:szCs w:val="24"/>
        </w:rPr>
      </w:pPr>
      <w:r w:rsidRPr="00EE7860">
        <w:rPr>
          <w:rFonts w:ascii="Arial" w:hAnsi="Arial" w:cs="Arial"/>
          <w:sz w:val="24"/>
          <w:szCs w:val="24"/>
        </w:rPr>
        <w:t>If ‘yes’, “Would they be prepared to go to a meeting with you?”</w:t>
      </w:r>
    </w:p>
    <w:p w14:paraId="39C0807C" w14:textId="77777777" w:rsidR="00EE7860" w:rsidRPr="00EE7860" w:rsidRDefault="00EE7860" w:rsidP="00EE7860">
      <w:pPr>
        <w:numPr>
          <w:ilvl w:val="0"/>
          <w:numId w:val="15"/>
        </w:numPr>
        <w:contextualSpacing/>
        <w:rPr>
          <w:rFonts w:ascii="Arial" w:hAnsi="Arial" w:cs="Arial"/>
          <w:sz w:val="24"/>
          <w:szCs w:val="24"/>
        </w:rPr>
      </w:pPr>
      <w:r w:rsidRPr="00EE7860">
        <w:rPr>
          <w:rFonts w:ascii="Arial" w:hAnsi="Arial" w:cs="Arial"/>
          <w:sz w:val="24"/>
          <w:szCs w:val="24"/>
        </w:rPr>
        <w:t>If ‘yes’, direct them to the AA website for a list of Open Meetings in their area and where they can access AA literature.</w:t>
      </w:r>
    </w:p>
    <w:p w14:paraId="290DEFC9" w14:textId="77777777" w:rsidR="00EE7860" w:rsidRPr="00EE7860" w:rsidRDefault="00EE7860" w:rsidP="00EE7860">
      <w:pPr>
        <w:numPr>
          <w:ilvl w:val="0"/>
          <w:numId w:val="15"/>
        </w:numPr>
        <w:contextualSpacing/>
        <w:rPr>
          <w:rFonts w:ascii="Arial" w:hAnsi="Arial" w:cs="Arial"/>
          <w:sz w:val="24"/>
          <w:szCs w:val="24"/>
        </w:rPr>
      </w:pPr>
      <w:r w:rsidRPr="00EE7860">
        <w:rPr>
          <w:rFonts w:ascii="Arial" w:hAnsi="Arial" w:cs="Arial"/>
          <w:sz w:val="24"/>
          <w:szCs w:val="24"/>
        </w:rPr>
        <w:t>If the parents or guardian are not aware, ask the minor “Is this something you can discuss with them?”</w:t>
      </w:r>
    </w:p>
    <w:p w14:paraId="16B4CA96" w14:textId="77777777" w:rsidR="00EE7860" w:rsidRPr="00EE7860" w:rsidRDefault="00EE7860" w:rsidP="00EE7860">
      <w:pPr>
        <w:ind w:left="360" w:firstLine="45"/>
        <w:rPr>
          <w:rFonts w:ascii="Arial" w:hAnsi="Arial" w:cs="Arial"/>
          <w:sz w:val="24"/>
          <w:szCs w:val="24"/>
        </w:rPr>
      </w:pPr>
      <w:r w:rsidRPr="00EE7860">
        <w:rPr>
          <w:rFonts w:ascii="Arial" w:hAnsi="Arial" w:cs="Arial"/>
          <w:sz w:val="24"/>
          <w:szCs w:val="24"/>
        </w:rPr>
        <w:t xml:space="preserve">If the minor doesn’t want a parent or guardian to help them, then: </w:t>
      </w:r>
    </w:p>
    <w:p w14:paraId="30CCAACB" w14:textId="77777777" w:rsidR="00EE7860" w:rsidRPr="00EE7860" w:rsidRDefault="00EE7860" w:rsidP="00EE7860">
      <w:pPr>
        <w:numPr>
          <w:ilvl w:val="0"/>
          <w:numId w:val="16"/>
        </w:numPr>
        <w:contextualSpacing/>
        <w:rPr>
          <w:rFonts w:ascii="Arial" w:hAnsi="Arial" w:cs="Arial"/>
          <w:sz w:val="24"/>
          <w:szCs w:val="24"/>
        </w:rPr>
      </w:pPr>
      <w:r w:rsidRPr="00EE7860">
        <w:rPr>
          <w:rFonts w:ascii="Arial" w:hAnsi="Arial" w:cs="Arial"/>
          <w:sz w:val="24"/>
          <w:szCs w:val="24"/>
        </w:rPr>
        <w:t xml:space="preserve">ask them whether there is another adult that they trust and who could take them to an open meeting.       </w:t>
      </w:r>
    </w:p>
    <w:p w14:paraId="36C10078" w14:textId="77777777" w:rsidR="00EE7860" w:rsidRPr="00EE7860" w:rsidRDefault="00EE7860" w:rsidP="00EE7860">
      <w:pPr>
        <w:numPr>
          <w:ilvl w:val="0"/>
          <w:numId w:val="16"/>
        </w:numPr>
        <w:contextualSpacing/>
        <w:rPr>
          <w:rFonts w:ascii="Arial" w:hAnsi="Arial" w:cs="Arial"/>
          <w:sz w:val="24"/>
          <w:szCs w:val="24"/>
        </w:rPr>
      </w:pPr>
      <w:r w:rsidRPr="00EE7860">
        <w:rPr>
          <w:rFonts w:ascii="Arial" w:hAnsi="Arial" w:cs="Arial"/>
          <w:sz w:val="24"/>
          <w:szCs w:val="24"/>
        </w:rPr>
        <w:lastRenderedPageBreak/>
        <w:t>If ‘yes’, direct them to the AA website for a list of Open Meetings in their area and where they can access AA literature.</w:t>
      </w:r>
    </w:p>
    <w:p w14:paraId="253BC374" w14:textId="77777777" w:rsidR="00EE7860" w:rsidRPr="00EE7860" w:rsidRDefault="00EE7860" w:rsidP="00EE7860">
      <w:pPr>
        <w:numPr>
          <w:ilvl w:val="0"/>
          <w:numId w:val="16"/>
        </w:numPr>
        <w:contextualSpacing/>
        <w:rPr>
          <w:rFonts w:ascii="Arial" w:hAnsi="Arial" w:cs="Arial"/>
          <w:sz w:val="24"/>
          <w:szCs w:val="24"/>
        </w:rPr>
      </w:pPr>
      <w:r w:rsidRPr="00EE7860">
        <w:rPr>
          <w:rFonts w:ascii="Arial" w:hAnsi="Arial" w:cs="Arial"/>
          <w:sz w:val="24"/>
          <w:szCs w:val="24"/>
        </w:rPr>
        <w:t>If ‘no’, direct them to the website for literature.</w:t>
      </w:r>
    </w:p>
    <w:p w14:paraId="00C5F40A" w14:textId="77777777" w:rsidR="00EE7860" w:rsidRPr="00EE7860" w:rsidRDefault="00EE7860" w:rsidP="00EE7860">
      <w:pPr>
        <w:ind w:left="405"/>
        <w:rPr>
          <w:rFonts w:ascii="Arial" w:hAnsi="Arial" w:cs="Arial"/>
          <w:sz w:val="24"/>
          <w:szCs w:val="24"/>
        </w:rPr>
      </w:pPr>
      <w:r w:rsidRPr="00EE7860">
        <w:rPr>
          <w:rFonts w:ascii="Arial" w:hAnsi="Arial" w:cs="Arial"/>
          <w:sz w:val="24"/>
          <w:szCs w:val="24"/>
        </w:rPr>
        <w:t>Log call as a ‘Call from Minor’ and report to your Safeguarding Officer (or Shift     Manager or TLO) as soon as possible. They are there to support you.</w:t>
      </w:r>
    </w:p>
    <w:bookmarkEnd w:id="5"/>
    <w:p w14:paraId="452FCE44" w14:textId="77777777" w:rsidR="00EE7860" w:rsidRPr="00EE7860" w:rsidRDefault="00EE7860" w:rsidP="00EE7860">
      <w:pPr>
        <w:widowControl w:val="0"/>
        <w:autoSpaceDE w:val="0"/>
        <w:autoSpaceDN w:val="0"/>
        <w:spacing w:before="120" w:after="0" w:line="240" w:lineRule="auto"/>
        <w:ind w:right="226"/>
        <w:jc w:val="both"/>
        <w:rPr>
          <w:rFonts w:ascii="Arial" w:eastAsia="Arial" w:hAnsi="Arial" w:cs="Arial"/>
          <w:sz w:val="24"/>
          <w:szCs w:val="24"/>
        </w:rPr>
      </w:pPr>
    </w:p>
    <w:p w14:paraId="47613449" w14:textId="3CAA1AAE" w:rsidR="00EE7860" w:rsidRPr="00EE7860" w:rsidRDefault="00EE7860" w:rsidP="00EE7860">
      <w:pPr>
        <w:rPr>
          <w:rFonts w:ascii="Arial" w:hAnsi="Arial" w:cs="Arial"/>
          <w:b/>
          <w:bCs/>
          <w:sz w:val="24"/>
          <w:szCs w:val="24"/>
        </w:rPr>
      </w:pPr>
      <w:r w:rsidRPr="00EE7860">
        <w:rPr>
          <w:rFonts w:ascii="Arial" w:hAnsi="Arial" w:cs="Arial"/>
          <w:b/>
          <w:bCs/>
          <w:sz w:val="24"/>
          <w:szCs w:val="24"/>
        </w:rPr>
        <w:t>Complaint Calls</w:t>
      </w:r>
    </w:p>
    <w:p w14:paraId="771FC1FD" w14:textId="77777777" w:rsidR="00EE7860" w:rsidRPr="00EE7860" w:rsidRDefault="00EE7860" w:rsidP="00EE7860">
      <w:pPr>
        <w:widowControl w:val="0"/>
        <w:numPr>
          <w:ilvl w:val="0"/>
          <w:numId w:val="14"/>
        </w:numPr>
        <w:autoSpaceDE w:val="0"/>
        <w:autoSpaceDN w:val="0"/>
        <w:spacing w:before="120" w:after="0" w:line="240" w:lineRule="auto"/>
        <w:ind w:right="111"/>
        <w:rPr>
          <w:rFonts w:ascii="Arial" w:eastAsia="Arial" w:hAnsi="Arial" w:cs="Arial"/>
          <w:sz w:val="24"/>
          <w:szCs w:val="24"/>
        </w:rPr>
      </w:pPr>
      <w:r w:rsidRPr="00EE7860">
        <w:rPr>
          <w:rFonts w:ascii="Arial" w:eastAsia="Arial" w:hAnsi="Arial" w:cs="Arial"/>
          <w:sz w:val="24"/>
          <w:szCs w:val="24"/>
        </w:rPr>
        <w:t xml:space="preserve">Thankfully these calls are rare, however if a caller has a complaint about a member of AA, keep a note of the time of the call, name of caller and nature of the complaint. Let the caller know that their complaint will be handled as per our complaint procedure. </w:t>
      </w:r>
    </w:p>
    <w:p w14:paraId="1861EF37" w14:textId="77777777" w:rsidR="00EE7860" w:rsidRPr="00EE7860" w:rsidRDefault="00EE7860" w:rsidP="00EE7860">
      <w:pPr>
        <w:widowControl w:val="0"/>
        <w:numPr>
          <w:ilvl w:val="0"/>
          <w:numId w:val="14"/>
        </w:numPr>
        <w:autoSpaceDE w:val="0"/>
        <w:autoSpaceDN w:val="0"/>
        <w:spacing w:before="120" w:after="0" w:line="240" w:lineRule="auto"/>
        <w:ind w:right="111"/>
        <w:rPr>
          <w:rFonts w:ascii="Arial" w:eastAsia="Arial" w:hAnsi="Arial" w:cs="Arial"/>
          <w:sz w:val="24"/>
          <w:szCs w:val="24"/>
        </w:rPr>
      </w:pPr>
      <w:r w:rsidRPr="00EE7860">
        <w:rPr>
          <w:rFonts w:ascii="Arial" w:eastAsia="Arial" w:hAnsi="Arial" w:cs="Arial"/>
          <w:sz w:val="24"/>
          <w:szCs w:val="24"/>
        </w:rPr>
        <w:t>Report all calls of this nature to your TLO or RTLO as soon as possible.</w:t>
      </w:r>
    </w:p>
    <w:p w14:paraId="0022BE77" w14:textId="6E2A932C" w:rsidR="00EE7860" w:rsidRPr="00EE7860" w:rsidRDefault="00EE7860" w:rsidP="00EE7860">
      <w:pPr>
        <w:widowControl w:val="0"/>
        <w:numPr>
          <w:ilvl w:val="0"/>
          <w:numId w:val="14"/>
        </w:numPr>
        <w:autoSpaceDE w:val="0"/>
        <w:autoSpaceDN w:val="0"/>
        <w:spacing w:before="120" w:after="0" w:line="240" w:lineRule="auto"/>
        <w:ind w:right="111"/>
        <w:rPr>
          <w:rFonts w:ascii="Arial" w:eastAsia="Arial" w:hAnsi="Arial" w:cs="Arial"/>
          <w:sz w:val="24"/>
          <w:szCs w:val="24"/>
        </w:rPr>
      </w:pPr>
      <w:r w:rsidRPr="00EE7860">
        <w:rPr>
          <w:rFonts w:ascii="Arial" w:eastAsia="Arial" w:hAnsi="Arial" w:cs="Arial"/>
          <w:sz w:val="24"/>
          <w:szCs w:val="24"/>
        </w:rPr>
        <w:t xml:space="preserve">RTLO’s will pass details of the complaint to the Regional Safeguarding Officer or if not available to the Board Trustee of the </w:t>
      </w:r>
      <w:r w:rsidR="00361565">
        <w:rPr>
          <w:rFonts w:ascii="Arial" w:eastAsia="Arial" w:hAnsi="Arial" w:cs="Arial"/>
          <w:sz w:val="24"/>
          <w:szCs w:val="24"/>
        </w:rPr>
        <w:t xml:space="preserve">NTSC </w:t>
      </w:r>
      <w:r w:rsidRPr="00EE7860">
        <w:rPr>
          <w:rFonts w:ascii="Arial" w:eastAsia="Arial" w:hAnsi="Arial" w:cs="Arial"/>
          <w:sz w:val="24"/>
          <w:szCs w:val="24"/>
        </w:rPr>
        <w:t xml:space="preserve">as soon as possible who will pass to the GSB/General Secretary to take appropriate action.  </w:t>
      </w:r>
    </w:p>
    <w:p w14:paraId="4FF19885" w14:textId="77777777" w:rsidR="00EE7860" w:rsidRPr="00EE7860" w:rsidRDefault="00EE7860" w:rsidP="00EE7860">
      <w:pPr>
        <w:widowControl w:val="0"/>
        <w:numPr>
          <w:ilvl w:val="0"/>
          <w:numId w:val="14"/>
        </w:numPr>
        <w:autoSpaceDE w:val="0"/>
        <w:autoSpaceDN w:val="0"/>
        <w:spacing w:before="120" w:after="0" w:line="240" w:lineRule="auto"/>
        <w:ind w:right="111"/>
        <w:rPr>
          <w:rFonts w:ascii="Arial" w:eastAsia="Arial" w:hAnsi="Arial" w:cs="Arial"/>
          <w:sz w:val="24"/>
          <w:szCs w:val="24"/>
        </w:rPr>
      </w:pPr>
      <w:r w:rsidRPr="00EE7860">
        <w:rPr>
          <w:rFonts w:ascii="Arial" w:eastAsia="Arial" w:hAnsi="Arial" w:cs="Arial"/>
          <w:sz w:val="24"/>
          <w:szCs w:val="24"/>
        </w:rPr>
        <w:t>If a complaint is received about a responder, then the responder will be appraised of the situation and an action plan put in place to resolve the</w:t>
      </w:r>
      <w:r w:rsidRPr="00EE7860">
        <w:rPr>
          <w:rFonts w:ascii="Arial" w:eastAsia="Arial" w:hAnsi="Arial" w:cs="Arial"/>
          <w:spacing w:val="1"/>
          <w:sz w:val="24"/>
          <w:szCs w:val="24"/>
        </w:rPr>
        <w:t xml:space="preserve"> </w:t>
      </w:r>
      <w:r w:rsidRPr="00EE7860">
        <w:rPr>
          <w:rFonts w:ascii="Arial" w:eastAsia="Arial" w:hAnsi="Arial" w:cs="Arial"/>
          <w:sz w:val="24"/>
          <w:szCs w:val="24"/>
        </w:rPr>
        <w:t>issue. In most cases, additional training and/or re-training will be the preferred resolution path. In</w:t>
      </w:r>
      <w:r w:rsidRPr="00EE7860">
        <w:rPr>
          <w:rFonts w:ascii="Arial" w:eastAsia="Arial" w:hAnsi="Arial" w:cs="Arial"/>
          <w:spacing w:val="1"/>
          <w:sz w:val="24"/>
          <w:szCs w:val="24"/>
        </w:rPr>
        <w:t xml:space="preserve"> </w:t>
      </w:r>
      <w:r w:rsidRPr="00EE7860">
        <w:rPr>
          <w:rFonts w:ascii="Arial" w:eastAsia="Arial" w:hAnsi="Arial" w:cs="Arial"/>
          <w:sz w:val="24"/>
          <w:szCs w:val="24"/>
        </w:rPr>
        <w:t>rare cases, the issue may be of such a serious nature that requires immediate protection of</w:t>
      </w:r>
      <w:r w:rsidRPr="00EE7860">
        <w:rPr>
          <w:rFonts w:ascii="Arial" w:eastAsia="Arial" w:hAnsi="Arial" w:cs="Arial"/>
          <w:spacing w:val="1"/>
          <w:sz w:val="24"/>
          <w:szCs w:val="24"/>
        </w:rPr>
        <w:t xml:space="preserve"> </w:t>
      </w:r>
      <w:r w:rsidRPr="00EE7860">
        <w:rPr>
          <w:rFonts w:ascii="Arial" w:eastAsia="Arial" w:hAnsi="Arial" w:cs="Arial"/>
          <w:sz w:val="24"/>
          <w:szCs w:val="24"/>
        </w:rPr>
        <w:t>individuals or AA as a whole and the responder may be temporarily removed from service until a review of the situation has been made. A report,</w:t>
      </w:r>
      <w:r w:rsidRPr="00EE7860">
        <w:rPr>
          <w:rFonts w:ascii="Arial" w:eastAsia="Arial" w:hAnsi="Arial" w:cs="Arial"/>
          <w:spacing w:val="1"/>
          <w:sz w:val="24"/>
          <w:szCs w:val="24"/>
        </w:rPr>
        <w:t xml:space="preserve"> </w:t>
      </w:r>
      <w:r w:rsidRPr="00EE7860">
        <w:rPr>
          <w:rFonts w:ascii="Arial" w:eastAsia="Arial" w:hAnsi="Arial" w:cs="Arial"/>
          <w:sz w:val="24"/>
          <w:szCs w:val="24"/>
        </w:rPr>
        <w:t>and</w:t>
      </w:r>
      <w:r w:rsidRPr="00EE7860">
        <w:rPr>
          <w:rFonts w:ascii="Arial" w:eastAsia="Arial" w:hAnsi="Arial" w:cs="Arial"/>
          <w:spacing w:val="3"/>
          <w:sz w:val="24"/>
          <w:szCs w:val="24"/>
        </w:rPr>
        <w:t xml:space="preserve"> if needed an</w:t>
      </w:r>
      <w:r w:rsidRPr="00EE7860">
        <w:rPr>
          <w:rFonts w:ascii="Arial" w:eastAsia="Arial" w:hAnsi="Arial" w:cs="Arial"/>
          <w:color w:val="FF0000"/>
          <w:spacing w:val="3"/>
          <w:sz w:val="24"/>
          <w:szCs w:val="24"/>
        </w:rPr>
        <w:t xml:space="preserve"> </w:t>
      </w:r>
      <w:r w:rsidRPr="00EE7860">
        <w:rPr>
          <w:rFonts w:ascii="Arial" w:eastAsia="Arial" w:hAnsi="Arial" w:cs="Arial"/>
          <w:sz w:val="24"/>
          <w:szCs w:val="24"/>
        </w:rPr>
        <w:t>action</w:t>
      </w:r>
      <w:r w:rsidRPr="00EE7860">
        <w:rPr>
          <w:rFonts w:ascii="Arial" w:eastAsia="Arial" w:hAnsi="Arial" w:cs="Arial"/>
          <w:spacing w:val="-3"/>
          <w:sz w:val="24"/>
          <w:szCs w:val="24"/>
        </w:rPr>
        <w:t xml:space="preserve"> </w:t>
      </w:r>
      <w:r w:rsidRPr="00EE7860">
        <w:rPr>
          <w:rFonts w:ascii="Arial" w:eastAsia="Arial" w:hAnsi="Arial" w:cs="Arial"/>
          <w:sz w:val="24"/>
          <w:szCs w:val="24"/>
        </w:rPr>
        <w:t>plan,</w:t>
      </w:r>
      <w:r w:rsidRPr="00EE7860">
        <w:rPr>
          <w:rFonts w:ascii="Arial" w:eastAsia="Arial" w:hAnsi="Arial" w:cs="Arial"/>
          <w:spacing w:val="-2"/>
          <w:sz w:val="24"/>
          <w:szCs w:val="24"/>
        </w:rPr>
        <w:t xml:space="preserve"> </w:t>
      </w:r>
      <w:r w:rsidRPr="00EE7860">
        <w:rPr>
          <w:rFonts w:ascii="Arial" w:eastAsia="Arial" w:hAnsi="Arial" w:cs="Arial"/>
          <w:sz w:val="24"/>
          <w:szCs w:val="24"/>
        </w:rPr>
        <w:t>will</w:t>
      </w:r>
      <w:r w:rsidRPr="00EE7860">
        <w:rPr>
          <w:rFonts w:ascii="Arial" w:eastAsia="Arial" w:hAnsi="Arial" w:cs="Arial"/>
          <w:spacing w:val="-3"/>
          <w:sz w:val="24"/>
          <w:szCs w:val="24"/>
        </w:rPr>
        <w:t xml:space="preserve"> </w:t>
      </w:r>
      <w:r w:rsidRPr="00EE7860">
        <w:rPr>
          <w:rFonts w:ascii="Arial" w:eastAsia="Arial" w:hAnsi="Arial" w:cs="Arial"/>
          <w:sz w:val="24"/>
          <w:szCs w:val="24"/>
        </w:rPr>
        <w:t>then be made</w:t>
      </w:r>
      <w:r w:rsidRPr="00EE7860">
        <w:rPr>
          <w:rFonts w:ascii="Arial" w:eastAsia="Arial" w:hAnsi="Arial" w:cs="Arial"/>
          <w:spacing w:val="-1"/>
          <w:sz w:val="24"/>
          <w:szCs w:val="24"/>
        </w:rPr>
        <w:t xml:space="preserve"> </w:t>
      </w:r>
      <w:r w:rsidRPr="00EE7860">
        <w:rPr>
          <w:rFonts w:ascii="Arial" w:eastAsia="Arial" w:hAnsi="Arial" w:cs="Arial"/>
          <w:sz w:val="24"/>
          <w:szCs w:val="24"/>
        </w:rPr>
        <w:t>available</w:t>
      </w:r>
      <w:r w:rsidRPr="00EE7860">
        <w:rPr>
          <w:rFonts w:ascii="Arial" w:eastAsia="Arial" w:hAnsi="Arial" w:cs="Arial"/>
          <w:spacing w:val="-2"/>
          <w:sz w:val="24"/>
          <w:szCs w:val="24"/>
        </w:rPr>
        <w:t xml:space="preserve"> </w:t>
      </w:r>
      <w:r w:rsidRPr="00EE7860">
        <w:rPr>
          <w:rFonts w:ascii="Arial" w:eastAsia="Arial" w:hAnsi="Arial" w:cs="Arial"/>
          <w:sz w:val="24"/>
          <w:szCs w:val="24"/>
        </w:rPr>
        <w:t>to those</w:t>
      </w:r>
      <w:r w:rsidRPr="00EE7860">
        <w:rPr>
          <w:rFonts w:ascii="Arial" w:eastAsia="Arial" w:hAnsi="Arial" w:cs="Arial"/>
          <w:spacing w:val="3"/>
          <w:sz w:val="24"/>
          <w:szCs w:val="24"/>
        </w:rPr>
        <w:t xml:space="preserve"> </w:t>
      </w:r>
      <w:r w:rsidRPr="00EE7860">
        <w:rPr>
          <w:rFonts w:ascii="Arial" w:eastAsia="Arial" w:hAnsi="Arial" w:cs="Arial"/>
          <w:sz w:val="24"/>
          <w:szCs w:val="24"/>
        </w:rPr>
        <w:t>concerned.</w:t>
      </w:r>
    </w:p>
    <w:p w14:paraId="4BA731A8" w14:textId="77777777" w:rsidR="0073269D" w:rsidRDefault="0073269D" w:rsidP="00EE7860">
      <w:pPr>
        <w:rPr>
          <w:rFonts w:ascii="Arial" w:hAnsi="Arial" w:cs="Arial"/>
          <w:b/>
          <w:bCs/>
          <w:sz w:val="28"/>
          <w:szCs w:val="28"/>
        </w:rPr>
      </w:pPr>
    </w:p>
    <w:p w14:paraId="60EC780C" w14:textId="6023775E" w:rsidR="00EE7860" w:rsidRPr="00EE7860" w:rsidRDefault="00EE7860" w:rsidP="00EE7860">
      <w:pPr>
        <w:rPr>
          <w:rFonts w:ascii="Arial" w:hAnsi="Arial"/>
          <w:b/>
          <w:bCs/>
          <w:sz w:val="28"/>
          <w:szCs w:val="28"/>
        </w:rPr>
      </w:pPr>
      <w:r w:rsidRPr="00EE7860">
        <w:rPr>
          <w:rFonts w:ascii="Arial" w:hAnsi="Arial"/>
          <w:b/>
          <w:bCs/>
          <w:sz w:val="28"/>
          <w:szCs w:val="28"/>
        </w:rPr>
        <w:t>HELPFUL REMINDERS</w:t>
      </w:r>
    </w:p>
    <w:p w14:paraId="7956A12C" w14:textId="77777777" w:rsidR="0073269D" w:rsidRDefault="00EE7860" w:rsidP="0073269D">
      <w:pPr>
        <w:numPr>
          <w:ilvl w:val="0"/>
          <w:numId w:val="10"/>
        </w:numPr>
        <w:contextualSpacing/>
        <w:rPr>
          <w:rFonts w:ascii="Arial" w:hAnsi="Arial"/>
        </w:rPr>
      </w:pPr>
      <w:r w:rsidRPr="00EE7860">
        <w:rPr>
          <w:rFonts w:ascii="Arial" w:hAnsi="Arial"/>
          <w:sz w:val="24"/>
          <w:szCs w:val="24"/>
        </w:rPr>
        <w:t>Be ready at the start of your shift with all information sources, pen, and paper to hand in a quiet and private environment.</w:t>
      </w:r>
    </w:p>
    <w:p w14:paraId="27D27C5D" w14:textId="77777777" w:rsidR="0073269D" w:rsidRDefault="00EE7860" w:rsidP="0073269D">
      <w:pPr>
        <w:numPr>
          <w:ilvl w:val="0"/>
          <w:numId w:val="10"/>
        </w:numPr>
        <w:contextualSpacing/>
        <w:rPr>
          <w:rFonts w:ascii="Arial" w:hAnsi="Arial"/>
        </w:rPr>
      </w:pPr>
      <w:r w:rsidRPr="0073269D">
        <w:rPr>
          <w:rFonts w:ascii="Arial" w:hAnsi="Arial" w:cs="Arial"/>
          <w:sz w:val="24"/>
          <w:szCs w:val="24"/>
        </w:rPr>
        <w:t>The aim is to answer calls within 10 seconds</w:t>
      </w:r>
      <w:r w:rsidRPr="0073269D">
        <w:rPr>
          <w:rFonts w:ascii="Arial" w:hAnsi="Arial"/>
          <w:sz w:val="24"/>
          <w:szCs w:val="24"/>
        </w:rPr>
        <w:t>.</w:t>
      </w:r>
    </w:p>
    <w:p w14:paraId="76B521B5" w14:textId="77777777" w:rsidR="0073269D" w:rsidRDefault="00EE7860" w:rsidP="0073269D">
      <w:pPr>
        <w:numPr>
          <w:ilvl w:val="0"/>
          <w:numId w:val="10"/>
        </w:numPr>
        <w:contextualSpacing/>
        <w:rPr>
          <w:rFonts w:ascii="Arial" w:hAnsi="Arial"/>
        </w:rPr>
      </w:pPr>
      <w:r w:rsidRPr="0073269D">
        <w:rPr>
          <w:rFonts w:ascii="Arial" w:hAnsi="Arial" w:cs="Arial"/>
          <w:sz w:val="24"/>
          <w:szCs w:val="24"/>
        </w:rPr>
        <w:t>Answer the call with “Hello my name is how can I help you</w:t>
      </w:r>
      <w:r w:rsidRPr="0073269D">
        <w:rPr>
          <w:rFonts w:ascii="Arial" w:hAnsi="Arial"/>
          <w:sz w:val="24"/>
          <w:szCs w:val="24"/>
        </w:rPr>
        <w:t>? (Or as agreed locally). A smile will reflect in your voice.</w:t>
      </w:r>
    </w:p>
    <w:p w14:paraId="11AA5CE0" w14:textId="77777777" w:rsidR="0073269D" w:rsidRDefault="00EE7860" w:rsidP="0073269D">
      <w:pPr>
        <w:numPr>
          <w:ilvl w:val="0"/>
          <w:numId w:val="10"/>
        </w:numPr>
        <w:contextualSpacing/>
        <w:rPr>
          <w:rFonts w:ascii="Arial" w:hAnsi="Arial"/>
        </w:rPr>
      </w:pPr>
      <w:r w:rsidRPr="0073269D">
        <w:rPr>
          <w:rFonts w:ascii="Arial" w:hAnsi="Arial"/>
          <w:sz w:val="24"/>
          <w:szCs w:val="24"/>
        </w:rPr>
        <w:t>Remember that you will be regarded as speaking for AA as a whole - try to think/say ‘WE’ rather than ‘I’.</w:t>
      </w:r>
    </w:p>
    <w:p w14:paraId="473C10FA" w14:textId="77777777" w:rsidR="0073269D" w:rsidRDefault="00EE7860" w:rsidP="0073269D">
      <w:pPr>
        <w:numPr>
          <w:ilvl w:val="0"/>
          <w:numId w:val="10"/>
        </w:numPr>
        <w:contextualSpacing/>
        <w:rPr>
          <w:rFonts w:ascii="Arial" w:hAnsi="Arial"/>
        </w:rPr>
      </w:pPr>
      <w:r w:rsidRPr="0073269D">
        <w:rPr>
          <w:rFonts w:ascii="Arial" w:hAnsi="Arial"/>
          <w:sz w:val="24"/>
          <w:szCs w:val="24"/>
        </w:rPr>
        <w:t xml:space="preserve">Do not give </w:t>
      </w:r>
      <w:r w:rsidR="004E3092" w:rsidRPr="0073269D">
        <w:rPr>
          <w:rFonts w:ascii="Arial" w:hAnsi="Arial"/>
          <w:sz w:val="24"/>
          <w:szCs w:val="24"/>
        </w:rPr>
        <w:t>callers</w:t>
      </w:r>
      <w:r w:rsidR="00F5752C" w:rsidRPr="0073269D">
        <w:rPr>
          <w:rFonts w:ascii="Arial" w:hAnsi="Arial"/>
          <w:sz w:val="24"/>
          <w:szCs w:val="24"/>
        </w:rPr>
        <w:t xml:space="preserve"> </w:t>
      </w:r>
      <w:r w:rsidR="00FB07BC" w:rsidRPr="0073269D">
        <w:rPr>
          <w:rFonts w:ascii="Arial" w:hAnsi="Arial"/>
          <w:sz w:val="24"/>
          <w:szCs w:val="24"/>
        </w:rPr>
        <w:t>yours</w:t>
      </w:r>
      <w:r w:rsidR="00F5752C" w:rsidRPr="0073269D">
        <w:rPr>
          <w:rFonts w:ascii="Arial" w:hAnsi="Arial"/>
          <w:sz w:val="24"/>
          <w:szCs w:val="24"/>
        </w:rPr>
        <w:t xml:space="preserve"> or</w:t>
      </w:r>
      <w:r w:rsidRPr="0073269D">
        <w:rPr>
          <w:rFonts w:ascii="Arial" w:hAnsi="Arial"/>
          <w:sz w:val="24"/>
          <w:szCs w:val="24"/>
        </w:rPr>
        <w:t xml:space="preserve"> any members private number.</w:t>
      </w:r>
    </w:p>
    <w:p w14:paraId="506CD41E" w14:textId="77777777" w:rsidR="0073269D" w:rsidRDefault="00EE7860" w:rsidP="0073269D">
      <w:pPr>
        <w:numPr>
          <w:ilvl w:val="0"/>
          <w:numId w:val="10"/>
        </w:numPr>
        <w:contextualSpacing/>
        <w:rPr>
          <w:rFonts w:ascii="Arial" w:hAnsi="Arial"/>
        </w:rPr>
      </w:pPr>
      <w:r w:rsidRPr="0073269D">
        <w:rPr>
          <w:rFonts w:ascii="Arial" w:hAnsi="Arial"/>
          <w:sz w:val="24"/>
          <w:szCs w:val="24"/>
        </w:rPr>
        <w:t>Avoid a very lengthy call - others may be trying to get through and we are not a chat line.  A good rule of thumb is that a call is either heading towards sobriety (a meeting or a 12 Step) or it should be brought to a close. 5 to 10 minutes per call is usually sufficient.</w:t>
      </w:r>
    </w:p>
    <w:p w14:paraId="4452AD13" w14:textId="77777777" w:rsidR="0073269D" w:rsidRDefault="00EE7860" w:rsidP="0073269D">
      <w:pPr>
        <w:numPr>
          <w:ilvl w:val="0"/>
          <w:numId w:val="10"/>
        </w:numPr>
        <w:contextualSpacing/>
        <w:rPr>
          <w:rFonts w:ascii="Arial" w:hAnsi="Arial"/>
        </w:rPr>
      </w:pPr>
      <w:r w:rsidRPr="0073269D">
        <w:rPr>
          <w:rFonts w:ascii="Arial" w:hAnsi="Arial"/>
          <w:sz w:val="24"/>
          <w:szCs w:val="24"/>
        </w:rPr>
        <w:t>Remember that we are representing AA as a whole and not our personal beliefs and opinions.</w:t>
      </w:r>
      <w:bookmarkStart w:id="6" w:name="_Hlk150174952"/>
    </w:p>
    <w:p w14:paraId="0FB9A60A" w14:textId="77777777" w:rsidR="0073269D" w:rsidRDefault="00EE7860" w:rsidP="0073269D">
      <w:pPr>
        <w:numPr>
          <w:ilvl w:val="0"/>
          <w:numId w:val="10"/>
        </w:numPr>
        <w:contextualSpacing/>
        <w:rPr>
          <w:rFonts w:ascii="Arial" w:hAnsi="Arial"/>
        </w:rPr>
      </w:pPr>
      <w:r w:rsidRPr="0073269D">
        <w:rPr>
          <w:rFonts w:ascii="Arial" w:hAnsi="Arial"/>
          <w:sz w:val="24"/>
          <w:szCs w:val="24"/>
        </w:rPr>
        <w:t>Don’t leave the details of a 12 Step on a voicemail or send them by text, email or WhatsApp. You need to speak directly with the 12 Stepper, not any other member of their household.</w:t>
      </w:r>
    </w:p>
    <w:p w14:paraId="144F1892" w14:textId="77777777" w:rsidR="0073269D" w:rsidRDefault="00EE7860" w:rsidP="00FB07BC">
      <w:pPr>
        <w:numPr>
          <w:ilvl w:val="0"/>
          <w:numId w:val="10"/>
        </w:numPr>
        <w:contextualSpacing/>
        <w:rPr>
          <w:rFonts w:ascii="Arial" w:hAnsi="Arial"/>
        </w:rPr>
      </w:pPr>
      <w:r w:rsidRPr="0073269D">
        <w:rPr>
          <w:rFonts w:ascii="Arial" w:hAnsi="Arial"/>
          <w:sz w:val="24"/>
          <w:szCs w:val="24"/>
        </w:rPr>
        <w:lastRenderedPageBreak/>
        <w:t>If you get a voicemail when contacting 12 Steppers, leave your name, number and  the message “ we have a 12 Step for your area, are you available to take it/ please call us back”. Do not say you’re calling from AA.</w:t>
      </w:r>
      <w:bookmarkEnd w:id="6"/>
    </w:p>
    <w:p w14:paraId="2E94F4F8" w14:textId="77777777" w:rsidR="0073269D" w:rsidRDefault="0073269D" w:rsidP="0073269D">
      <w:pPr>
        <w:ind w:left="360"/>
        <w:contextualSpacing/>
        <w:rPr>
          <w:rFonts w:ascii="Arial" w:hAnsi="Arial"/>
        </w:rPr>
      </w:pPr>
    </w:p>
    <w:p w14:paraId="311B5828" w14:textId="77777777" w:rsidR="0073269D" w:rsidRDefault="0073269D" w:rsidP="0073269D">
      <w:pPr>
        <w:ind w:left="360"/>
        <w:contextualSpacing/>
        <w:rPr>
          <w:rFonts w:ascii="Arial" w:hAnsi="Arial"/>
        </w:rPr>
      </w:pPr>
    </w:p>
    <w:p w14:paraId="295383F2" w14:textId="50A6EB12" w:rsidR="00EE7860" w:rsidRPr="0073269D" w:rsidRDefault="00EE7860" w:rsidP="0073269D">
      <w:pPr>
        <w:contextualSpacing/>
        <w:rPr>
          <w:rFonts w:ascii="Arial" w:hAnsi="Arial"/>
        </w:rPr>
      </w:pPr>
      <w:r w:rsidRPr="0073269D">
        <w:rPr>
          <w:rFonts w:ascii="Arial" w:hAnsi="Arial"/>
          <w:b/>
          <w:bCs/>
          <w:sz w:val="28"/>
          <w:szCs w:val="28"/>
          <w:u w:val="single"/>
        </w:rPr>
        <w:t>DO’s and DON’T’s</w:t>
      </w:r>
    </w:p>
    <w:p w14:paraId="03F9A8FE" w14:textId="77777777" w:rsidR="00EE7860" w:rsidRPr="00EE7860" w:rsidRDefault="00EE7860" w:rsidP="00FB07BC">
      <w:pPr>
        <w:tabs>
          <w:tab w:val="left" w:leader="dot" w:pos="1985"/>
        </w:tabs>
        <w:rPr>
          <w:rFonts w:ascii="Arial" w:hAnsi="Arial"/>
          <w:b/>
          <w:bCs/>
          <w:sz w:val="28"/>
          <w:szCs w:val="28"/>
          <w:u w:val="single"/>
        </w:rPr>
      </w:pPr>
      <w:r w:rsidRPr="00EE7860">
        <w:rPr>
          <w:rFonts w:ascii="Arial" w:hAnsi="Arial"/>
          <w:b/>
          <w:bCs/>
          <w:sz w:val="28"/>
          <w:szCs w:val="28"/>
          <w:u w:val="single"/>
        </w:rPr>
        <w:t>DO</w:t>
      </w:r>
    </w:p>
    <w:p w14:paraId="1BD4D618" w14:textId="1929CA0E" w:rsidR="00EE7860" w:rsidRPr="00EE7860"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BE PATIENT</w:t>
      </w:r>
      <w:r w:rsidR="00FB07BC" w:rsidRPr="00FB07BC">
        <w:rPr>
          <w:rFonts w:ascii="Arial" w:hAnsi="Arial" w:cs="Arial"/>
          <w:b/>
          <w:bCs/>
          <w:color w:val="000000"/>
          <w:sz w:val="24"/>
          <w:szCs w:val="24"/>
        </w:rPr>
        <w:tab/>
      </w:r>
      <w:r w:rsidRPr="00EE7860">
        <w:rPr>
          <w:rFonts w:ascii="Arial" w:hAnsi="Arial" w:cs="Arial"/>
          <w:b/>
          <w:bCs/>
          <w:color w:val="000000"/>
          <w:sz w:val="24"/>
          <w:szCs w:val="24"/>
        </w:rPr>
        <w:t>WE DON’T GET ANGRY WITH AN ANGRY CALLER</w:t>
      </w:r>
    </w:p>
    <w:p w14:paraId="4F260493" w14:textId="77777777" w:rsidR="00EE7860" w:rsidRPr="00EE7860" w:rsidRDefault="00EE7860" w:rsidP="00FB07BC">
      <w:pPr>
        <w:tabs>
          <w:tab w:val="left" w:leader="dot" w:pos="1985"/>
        </w:tabs>
        <w:rPr>
          <w:rFonts w:ascii="Arial" w:hAnsi="Arial"/>
          <w:b/>
          <w:bCs/>
          <w:color w:val="000000"/>
        </w:rPr>
      </w:pPr>
    </w:p>
    <w:p w14:paraId="54FFF39A" w14:textId="77777777" w:rsidR="00FB07BC"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BE FIRM</w:t>
      </w:r>
      <w:r w:rsidR="00FB07BC">
        <w:rPr>
          <w:rFonts w:ascii="Arial" w:hAnsi="Arial" w:cs="Arial"/>
          <w:b/>
          <w:bCs/>
          <w:color w:val="000000"/>
          <w:sz w:val="24"/>
          <w:szCs w:val="24"/>
        </w:rPr>
        <w:tab/>
      </w:r>
      <w:r w:rsidRPr="00EE7860">
        <w:rPr>
          <w:rFonts w:ascii="Arial" w:hAnsi="Arial" w:cs="Arial"/>
          <w:b/>
          <w:bCs/>
          <w:color w:val="000000"/>
          <w:sz w:val="24"/>
          <w:szCs w:val="24"/>
        </w:rPr>
        <w:t xml:space="preserve">WE STICK TO WHAT THE </w:t>
      </w:r>
      <w:r w:rsidRPr="00EE7860">
        <w:rPr>
          <w:rFonts w:ascii="Arial" w:hAnsi="Arial" w:cs="Arial"/>
          <w:b/>
          <w:bCs/>
          <w:sz w:val="24"/>
          <w:szCs w:val="24"/>
        </w:rPr>
        <w:t xml:space="preserve">TELPHONE SERVICE </w:t>
      </w:r>
      <w:r w:rsidRPr="00EE7860">
        <w:rPr>
          <w:rFonts w:ascii="Arial" w:hAnsi="Arial" w:cs="Arial"/>
          <w:b/>
          <w:bCs/>
          <w:color w:val="000000"/>
          <w:sz w:val="24"/>
          <w:szCs w:val="24"/>
        </w:rPr>
        <w:t>OFFERS</w:t>
      </w:r>
    </w:p>
    <w:p w14:paraId="008A5B8A" w14:textId="62F708DB" w:rsidR="00EE7860" w:rsidRPr="00EE7860" w:rsidRDefault="00FB07BC" w:rsidP="00FB07BC">
      <w:pPr>
        <w:tabs>
          <w:tab w:val="left" w:pos="1985"/>
        </w:tabs>
        <w:rPr>
          <w:rFonts w:ascii="Arial" w:hAnsi="Arial" w:cs="Arial"/>
          <w:b/>
          <w:bCs/>
          <w:color w:val="000000"/>
          <w:sz w:val="24"/>
          <w:szCs w:val="24"/>
        </w:rPr>
      </w:pPr>
      <w:r>
        <w:rPr>
          <w:rFonts w:ascii="Arial" w:hAnsi="Arial" w:cs="Arial"/>
          <w:b/>
          <w:bCs/>
          <w:color w:val="000000"/>
          <w:sz w:val="24"/>
          <w:szCs w:val="24"/>
        </w:rPr>
        <w:tab/>
      </w:r>
      <w:r w:rsidR="00EE7860" w:rsidRPr="00EE7860">
        <w:rPr>
          <w:rFonts w:ascii="Arial" w:hAnsi="Arial" w:cs="Arial"/>
          <w:b/>
          <w:bCs/>
          <w:color w:val="000000"/>
          <w:sz w:val="24"/>
          <w:szCs w:val="24"/>
        </w:rPr>
        <w:t>WE</w:t>
      </w:r>
      <w:r>
        <w:rPr>
          <w:rFonts w:ascii="Arial" w:hAnsi="Arial" w:cs="Arial"/>
          <w:b/>
          <w:bCs/>
          <w:color w:val="000000"/>
          <w:sz w:val="24"/>
          <w:szCs w:val="24"/>
        </w:rPr>
        <w:t xml:space="preserve"> </w:t>
      </w:r>
      <w:r w:rsidR="00EE7860" w:rsidRPr="00EE7860">
        <w:rPr>
          <w:rFonts w:ascii="Arial" w:hAnsi="Arial" w:cs="Arial"/>
          <w:b/>
          <w:bCs/>
          <w:color w:val="000000"/>
          <w:sz w:val="24"/>
          <w:szCs w:val="24"/>
        </w:rPr>
        <w:t>ARE NOT COUNSELLORS</w:t>
      </w:r>
    </w:p>
    <w:p w14:paraId="56E67255" w14:textId="77777777" w:rsidR="00EE7860" w:rsidRPr="00EE7860" w:rsidRDefault="00EE7860" w:rsidP="00FB07BC">
      <w:pPr>
        <w:tabs>
          <w:tab w:val="left" w:leader="dot" w:pos="1985"/>
        </w:tabs>
        <w:rPr>
          <w:rFonts w:ascii="Arial" w:hAnsi="Arial"/>
          <w:b/>
          <w:bCs/>
          <w:color w:val="000000"/>
        </w:rPr>
      </w:pPr>
    </w:p>
    <w:p w14:paraId="43564713" w14:textId="189167CE" w:rsidR="00FB07BC"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BE QUIC</w:t>
      </w:r>
      <w:r w:rsidR="00FB07BC">
        <w:rPr>
          <w:rFonts w:ascii="Arial" w:hAnsi="Arial" w:cs="Arial"/>
          <w:b/>
          <w:bCs/>
          <w:color w:val="000000"/>
          <w:sz w:val="24"/>
          <w:szCs w:val="24"/>
        </w:rPr>
        <w:t>K</w:t>
      </w:r>
      <w:r w:rsidR="00FB07BC">
        <w:rPr>
          <w:rFonts w:ascii="Arial" w:hAnsi="Arial" w:cs="Arial"/>
          <w:b/>
          <w:bCs/>
          <w:color w:val="000000"/>
          <w:sz w:val="24"/>
          <w:szCs w:val="24"/>
        </w:rPr>
        <w:tab/>
      </w:r>
      <w:r w:rsidRPr="00EE7860">
        <w:rPr>
          <w:rFonts w:ascii="Arial" w:hAnsi="Arial" w:cs="Arial"/>
          <w:b/>
          <w:bCs/>
          <w:color w:val="000000"/>
          <w:sz w:val="24"/>
          <w:szCs w:val="24"/>
        </w:rPr>
        <w:t>WE DON’T SHARE OUR ENTIRE STORY, JUST BITS FOR</w:t>
      </w:r>
    </w:p>
    <w:p w14:paraId="2A9DB24F" w14:textId="1BCA9B9E" w:rsidR="00EE7860" w:rsidRPr="00EE7860" w:rsidRDefault="00FB07BC" w:rsidP="00FB07BC">
      <w:pPr>
        <w:tabs>
          <w:tab w:val="left" w:pos="1985"/>
        </w:tabs>
        <w:rPr>
          <w:rFonts w:ascii="Arial" w:hAnsi="Arial" w:cs="Arial"/>
          <w:b/>
          <w:bCs/>
          <w:color w:val="000000"/>
          <w:sz w:val="24"/>
          <w:szCs w:val="24"/>
        </w:rPr>
      </w:pPr>
      <w:r>
        <w:rPr>
          <w:rFonts w:ascii="Arial" w:hAnsi="Arial" w:cs="Arial"/>
          <w:b/>
          <w:bCs/>
          <w:color w:val="000000"/>
          <w:sz w:val="24"/>
          <w:szCs w:val="24"/>
        </w:rPr>
        <w:tab/>
      </w:r>
      <w:r w:rsidR="00EE7860" w:rsidRPr="00EE7860">
        <w:rPr>
          <w:rFonts w:ascii="Arial" w:hAnsi="Arial" w:cs="Arial"/>
          <w:b/>
          <w:bCs/>
          <w:color w:val="000000"/>
          <w:sz w:val="24"/>
          <w:szCs w:val="24"/>
        </w:rPr>
        <w:t xml:space="preserve">IDENTIFICATION (FOR MINORS, REFER TO ‘CALLS FROM   </w:t>
      </w:r>
    </w:p>
    <w:p w14:paraId="7ECE4F85" w14:textId="6BC5C36A" w:rsidR="00EE7860" w:rsidRPr="00EE7860" w:rsidRDefault="00FB07BC" w:rsidP="00FB07BC">
      <w:pPr>
        <w:tabs>
          <w:tab w:val="left" w:pos="1985"/>
        </w:tabs>
        <w:rPr>
          <w:rFonts w:ascii="Arial" w:hAnsi="Arial" w:cs="Arial"/>
          <w:b/>
          <w:bCs/>
          <w:color w:val="000000"/>
          <w:sz w:val="24"/>
          <w:szCs w:val="24"/>
        </w:rPr>
      </w:pPr>
      <w:r>
        <w:rPr>
          <w:rFonts w:ascii="Arial" w:hAnsi="Arial" w:cs="Arial"/>
          <w:b/>
          <w:bCs/>
          <w:color w:val="000000"/>
          <w:sz w:val="24"/>
          <w:szCs w:val="24"/>
        </w:rPr>
        <w:tab/>
      </w:r>
      <w:r w:rsidR="00EE7860" w:rsidRPr="00EE7860">
        <w:rPr>
          <w:rFonts w:ascii="Arial" w:hAnsi="Arial" w:cs="Arial"/>
          <w:b/>
          <w:bCs/>
          <w:color w:val="000000"/>
          <w:sz w:val="24"/>
          <w:szCs w:val="24"/>
        </w:rPr>
        <w:t xml:space="preserve">MINORS’)          </w:t>
      </w:r>
    </w:p>
    <w:p w14:paraId="4BCDA4D1" w14:textId="77777777" w:rsidR="00EE7860" w:rsidRPr="00EE7860"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CONTACT YOUR TLO AND/OR LOCAL SAFEGUARDING OFFICER IF YOU HAVE ANY SAFEGUARDING CONCERNS</w:t>
      </w:r>
    </w:p>
    <w:p w14:paraId="2B38B760" w14:textId="77777777" w:rsidR="00EE7860" w:rsidRPr="00EE7860"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BE PLEASANT….WE ARE THE VOICE OF AA</w:t>
      </w:r>
    </w:p>
    <w:p w14:paraId="39DFA25C" w14:textId="77777777" w:rsidR="00EE7860" w:rsidRPr="00EE7860" w:rsidRDefault="00EE7860" w:rsidP="00FB07BC">
      <w:pPr>
        <w:tabs>
          <w:tab w:val="left" w:leader="dot" w:pos="1985"/>
        </w:tabs>
        <w:rPr>
          <w:rFonts w:ascii="Arial" w:hAnsi="Arial" w:cs="Arial"/>
          <w:b/>
          <w:bCs/>
          <w:color w:val="000000"/>
          <w:sz w:val="24"/>
          <w:szCs w:val="24"/>
        </w:rPr>
      </w:pPr>
    </w:p>
    <w:p w14:paraId="53647E02" w14:textId="77777777" w:rsidR="00EE7860" w:rsidRPr="00EE7860" w:rsidRDefault="00EE7860" w:rsidP="00FB07BC">
      <w:pPr>
        <w:tabs>
          <w:tab w:val="left" w:leader="dot" w:pos="1985"/>
        </w:tabs>
        <w:rPr>
          <w:rFonts w:ascii="Arial" w:hAnsi="Arial" w:cs="Arial"/>
          <w:b/>
          <w:bCs/>
          <w:color w:val="000000"/>
          <w:sz w:val="28"/>
          <w:szCs w:val="28"/>
          <w:u w:val="single"/>
        </w:rPr>
      </w:pPr>
      <w:r w:rsidRPr="00EE7860">
        <w:rPr>
          <w:rFonts w:ascii="Arial" w:hAnsi="Arial" w:cs="Arial"/>
          <w:b/>
          <w:bCs/>
          <w:color w:val="000000"/>
          <w:sz w:val="28"/>
          <w:szCs w:val="28"/>
          <w:u w:val="single"/>
        </w:rPr>
        <w:t>DON’T</w:t>
      </w:r>
    </w:p>
    <w:p w14:paraId="514303B8" w14:textId="7C074356" w:rsidR="00EE7860" w:rsidRPr="00EE7860"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 xml:space="preserve"> ARGUE</w:t>
      </w:r>
      <w:r w:rsidR="00FB07BC">
        <w:rPr>
          <w:rFonts w:ascii="Arial" w:hAnsi="Arial" w:cs="Arial"/>
          <w:b/>
          <w:bCs/>
          <w:color w:val="000000"/>
          <w:sz w:val="24"/>
          <w:szCs w:val="24"/>
        </w:rPr>
        <w:tab/>
      </w:r>
      <w:r w:rsidRPr="00EE7860">
        <w:rPr>
          <w:rFonts w:ascii="Arial" w:hAnsi="Arial" w:cs="Arial"/>
          <w:b/>
          <w:bCs/>
          <w:color w:val="000000"/>
          <w:sz w:val="24"/>
          <w:szCs w:val="24"/>
        </w:rPr>
        <w:t>WE DON’T PUT PEOPLE RIGHT</w:t>
      </w:r>
    </w:p>
    <w:p w14:paraId="12F28064" w14:textId="77777777" w:rsidR="00EE7860" w:rsidRPr="00EE7860" w:rsidRDefault="00EE7860" w:rsidP="00FB07BC">
      <w:pPr>
        <w:tabs>
          <w:tab w:val="left" w:leader="dot" w:pos="1985"/>
        </w:tabs>
        <w:rPr>
          <w:rFonts w:ascii="Arial" w:hAnsi="Arial" w:cs="Arial"/>
          <w:b/>
          <w:bCs/>
          <w:color w:val="000000"/>
          <w:sz w:val="24"/>
          <w:szCs w:val="24"/>
        </w:rPr>
      </w:pPr>
    </w:p>
    <w:p w14:paraId="7C3427EF" w14:textId="13B6506F" w:rsidR="00EE7860" w:rsidRPr="00EE7860" w:rsidRDefault="00EE7860" w:rsidP="00FB07BC">
      <w:pPr>
        <w:tabs>
          <w:tab w:val="left" w:leader="dot" w:pos="1985"/>
        </w:tabs>
        <w:rPr>
          <w:rFonts w:ascii="Arial" w:hAnsi="Arial" w:cs="Arial"/>
          <w:b/>
          <w:bCs/>
          <w:color w:val="000000"/>
          <w:sz w:val="24"/>
          <w:szCs w:val="24"/>
        </w:rPr>
      </w:pPr>
      <w:r w:rsidRPr="00EE7860">
        <w:rPr>
          <w:rFonts w:ascii="Arial" w:hAnsi="Arial" w:cs="Arial"/>
          <w:b/>
          <w:bCs/>
          <w:color w:val="000000"/>
          <w:sz w:val="24"/>
          <w:szCs w:val="24"/>
        </w:rPr>
        <w:t xml:space="preserve"> ADVISE</w:t>
      </w:r>
      <w:r w:rsidR="00FB07BC">
        <w:rPr>
          <w:rFonts w:ascii="Arial" w:hAnsi="Arial" w:cs="Arial"/>
          <w:b/>
          <w:bCs/>
          <w:color w:val="000000"/>
          <w:sz w:val="24"/>
          <w:szCs w:val="24"/>
        </w:rPr>
        <w:tab/>
      </w:r>
      <w:r w:rsidRPr="00EE7860">
        <w:rPr>
          <w:rFonts w:ascii="Arial" w:hAnsi="Arial" w:cs="Arial"/>
          <w:b/>
          <w:bCs/>
          <w:color w:val="000000"/>
          <w:sz w:val="24"/>
          <w:szCs w:val="24"/>
        </w:rPr>
        <w:t xml:space="preserve">WE </w:t>
      </w:r>
      <w:r w:rsidRPr="00EE7860">
        <w:rPr>
          <w:rFonts w:ascii="Arial" w:hAnsi="Arial" w:cs="Arial"/>
          <w:b/>
          <w:bCs/>
          <w:color w:val="000000"/>
          <w:sz w:val="24"/>
          <w:szCs w:val="24"/>
          <w:u w:val="single"/>
        </w:rPr>
        <w:t>NEVER</w:t>
      </w:r>
      <w:r w:rsidRPr="00FB07BC">
        <w:rPr>
          <w:rFonts w:ascii="Arial" w:hAnsi="Arial" w:cs="Arial"/>
          <w:b/>
          <w:bCs/>
          <w:color w:val="000000"/>
          <w:sz w:val="24"/>
          <w:szCs w:val="24"/>
        </w:rPr>
        <w:t xml:space="preserve"> </w:t>
      </w:r>
      <w:r w:rsidRPr="00EE7860">
        <w:rPr>
          <w:rFonts w:ascii="Arial" w:hAnsi="Arial" w:cs="Arial"/>
          <w:b/>
          <w:bCs/>
          <w:color w:val="000000"/>
          <w:sz w:val="24"/>
          <w:szCs w:val="24"/>
        </w:rPr>
        <w:t>OFFER ANY MEDICAL ADVICE</w:t>
      </w:r>
    </w:p>
    <w:p w14:paraId="77ECF115" w14:textId="77777777" w:rsidR="00EE7860" w:rsidRPr="00EE7860" w:rsidRDefault="00EE7860" w:rsidP="00FB07BC">
      <w:pPr>
        <w:tabs>
          <w:tab w:val="left" w:leader="dot" w:pos="1985"/>
        </w:tabs>
        <w:rPr>
          <w:rFonts w:ascii="Arial" w:hAnsi="Arial" w:cs="Arial"/>
          <w:b/>
          <w:bCs/>
          <w:color w:val="000000"/>
          <w:sz w:val="24"/>
          <w:szCs w:val="24"/>
        </w:rPr>
      </w:pPr>
    </w:p>
    <w:p w14:paraId="308EB921" w14:textId="7767D31E" w:rsidR="002E77BA" w:rsidRPr="0009328B" w:rsidRDefault="00EE7860" w:rsidP="00FB07BC">
      <w:pPr>
        <w:tabs>
          <w:tab w:val="left" w:leader="dot" w:pos="1985"/>
        </w:tabs>
        <w:rPr>
          <w:rFonts w:ascii="Arial" w:hAnsi="Arial" w:cs="Arial"/>
          <w:b/>
          <w:bCs/>
          <w:sz w:val="24"/>
          <w:szCs w:val="24"/>
        </w:rPr>
      </w:pPr>
      <w:r w:rsidRPr="0009328B">
        <w:rPr>
          <w:rFonts w:ascii="Arial" w:hAnsi="Arial" w:cs="Arial"/>
          <w:b/>
          <w:bCs/>
          <w:sz w:val="24"/>
          <w:szCs w:val="24"/>
        </w:rPr>
        <w:t>EVER ATTEND THE HOME OF A CALLER</w:t>
      </w:r>
      <w:r w:rsidR="002E77BA" w:rsidRPr="0009328B">
        <w:rPr>
          <w:rFonts w:ascii="Arial" w:hAnsi="Arial" w:cs="Arial"/>
          <w:b/>
          <w:bCs/>
          <w:sz w:val="24"/>
          <w:szCs w:val="24"/>
        </w:rPr>
        <w:t xml:space="preserve"> OR HAVE PHONE CONTACT </w:t>
      </w:r>
      <w:r w:rsidR="00264567" w:rsidRPr="0009328B">
        <w:rPr>
          <w:rFonts w:ascii="Arial" w:hAnsi="Arial" w:cs="Arial"/>
          <w:b/>
          <w:bCs/>
          <w:sz w:val="24"/>
          <w:szCs w:val="24"/>
        </w:rPr>
        <w:t xml:space="preserve"> INCLUDING MESSAGING OR VIDEO CALL </w:t>
      </w:r>
      <w:r w:rsidR="002E77BA" w:rsidRPr="0009328B">
        <w:rPr>
          <w:rFonts w:ascii="Arial" w:hAnsi="Arial" w:cs="Arial"/>
          <w:b/>
          <w:bCs/>
          <w:sz w:val="24"/>
          <w:szCs w:val="24"/>
        </w:rPr>
        <w:t>OUTSIDE OF PHONE SERVICE</w:t>
      </w:r>
    </w:p>
    <w:p w14:paraId="6D3C2BE4" w14:textId="77777777" w:rsidR="00EE7860" w:rsidRPr="00EE7860" w:rsidRDefault="00EE7860" w:rsidP="00EE7860">
      <w:pPr>
        <w:rPr>
          <w:rFonts w:ascii="Arial" w:hAnsi="Arial" w:cs="Arial"/>
          <w:sz w:val="24"/>
          <w:szCs w:val="24"/>
        </w:rPr>
      </w:pPr>
    </w:p>
    <w:p w14:paraId="028206A9" w14:textId="77777777" w:rsidR="006139C0" w:rsidRDefault="006139C0"/>
    <w:sectPr w:rsidR="006139C0" w:rsidSect="00EF7847">
      <w:headerReference w:type="even" r:id="rId10"/>
      <w:headerReference w:type="default" r:id="rId11"/>
      <w:footerReference w:type="default" r:id="rId12"/>
      <w:pgSz w:w="11906" w:h="16838"/>
      <w:pgMar w:top="1276"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FFAF" w14:textId="77777777" w:rsidR="00EF7847" w:rsidRDefault="00EF7847">
      <w:pPr>
        <w:spacing w:after="0" w:line="240" w:lineRule="auto"/>
      </w:pPr>
      <w:r>
        <w:separator/>
      </w:r>
    </w:p>
  </w:endnote>
  <w:endnote w:type="continuationSeparator" w:id="0">
    <w:p w14:paraId="2D59446C" w14:textId="77777777" w:rsidR="00EF7847" w:rsidRDefault="00EF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9478"/>
      <w:docPartObj>
        <w:docPartGallery w:val="Page Numbers (Bottom of Page)"/>
        <w:docPartUnique/>
      </w:docPartObj>
    </w:sdtPr>
    <w:sdtEndPr>
      <w:rPr>
        <w:noProof/>
      </w:rPr>
    </w:sdtEndPr>
    <w:sdtContent>
      <w:p w14:paraId="27DF626B" w14:textId="4DA1368C" w:rsidR="0067581B" w:rsidRDefault="006758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41252" w14:textId="2D8D7C1E" w:rsidR="00B71DBD" w:rsidRDefault="00B7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FAFC" w14:textId="77777777" w:rsidR="00EF7847" w:rsidRDefault="00EF7847">
      <w:pPr>
        <w:spacing w:after="0" w:line="240" w:lineRule="auto"/>
      </w:pPr>
      <w:r>
        <w:separator/>
      </w:r>
    </w:p>
  </w:footnote>
  <w:footnote w:type="continuationSeparator" w:id="0">
    <w:p w14:paraId="7E69F873" w14:textId="77777777" w:rsidR="00EF7847" w:rsidRDefault="00EF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86E" w14:textId="7F3971D8" w:rsidR="00B71DBD" w:rsidRDefault="00EE7860">
    <w:pPr>
      <w:pStyle w:val="Header"/>
    </w:pPr>
    <w:r>
      <w:rPr>
        <w:noProof/>
      </w:rPr>
      <mc:AlternateContent>
        <mc:Choice Requires="wps">
          <w:drawing>
            <wp:anchor distT="0" distB="0" distL="114300" distR="114300" simplePos="0" relativeHeight="251660288" behindDoc="1" locked="0" layoutInCell="0" allowOverlap="1" wp14:anchorId="3A8C5D91" wp14:editId="735AD8BB">
              <wp:simplePos x="0" y="0"/>
              <wp:positionH relativeFrom="margin">
                <wp:align>center</wp:align>
              </wp:positionH>
              <wp:positionV relativeFrom="margin">
                <wp:align>center</wp:align>
              </wp:positionV>
              <wp:extent cx="5050155" cy="3030220"/>
              <wp:effectExtent l="0" t="1104900" r="0" b="636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265E5" w14:textId="77777777" w:rsidR="00EE7860" w:rsidRDefault="00EE7860" w:rsidP="00EE7860">
                          <w:pPr>
                            <w:jc w:val="center"/>
                            <w:rPr>
                              <w:rFonts w:ascii="Calibri" w:hAnsi="Calibri" w:cs="Calibri"/>
                              <w:color w:val="FF66CC"/>
                              <w:sz w:val="2"/>
                              <w:szCs w:val="2"/>
                              <w14:textFill>
                                <w14:solidFill>
                                  <w14:srgbClr w14:val="FF66CC">
                                    <w14:alpha w14:val="50000"/>
                                  </w14:srgbClr>
                                </w14:solidFill>
                              </w14:textFill>
                            </w:rPr>
                          </w:pPr>
                          <w:r>
                            <w:rPr>
                              <w:rFonts w:ascii="Calibri" w:hAnsi="Calibri" w:cs="Calibri"/>
                              <w:color w:val="FF66CC"/>
                              <w:sz w:val="2"/>
                              <w:szCs w:val="2"/>
                              <w14:textFill>
                                <w14:solidFill>
                                  <w14:srgbClr w14:val="FF66CC">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8C5D91" id="_x0000_t202" coordsize="21600,21600" o:spt="202" path="m,l,21600r21600,l21600,xe">
              <v:stroke joinstyle="miter"/>
              <v:path gradientshapeok="t" o:connecttype="rect"/>
            </v:shapetype>
            <v:shape id="Text Box 25" o:spid="_x0000_s1049"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171265E5" w14:textId="77777777" w:rsidR="00EE7860" w:rsidRDefault="00EE7860" w:rsidP="00EE7860">
                    <w:pPr>
                      <w:jc w:val="center"/>
                      <w:rPr>
                        <w:rFonts w:ascii="Calibri" w:hAnsi="Calibri" w:cs="Calibri"/>
                        <w:color w:val="FF66CC"/>
                        <w:sz w:val="2"/>
                        <w:szCs w:val="2"/>
                        <w14:textFill>
                          <w14:solidFill>
                            <w14:srgbClr w14:val="FF66CC">
                              <w14:alpha w14:val="50000"/>
                            </w14:srgbClr>
                          </w14:solidFill>
                        </w14:textFill>
                      </w:rPr>
                    </w:pPr>
                    <w:r>
                      <w:rPr>
                        <w:rFonts w:ascii="Calibri" w:hAnsi="Calibri" w:cs="Calibri"/>
                        <w:color w:val="FF66CC"/>
                        <w:sz w:val="2"/>
                        <w:szCs w:val="2"/>
                        <w14:textFill>
                          <w14:solidFill>
                            <w14:srgbClr w14:val="FF66CC">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E779" w14:textId="3C479ACC" w:rsidR="00B71DBD" w:rsidRDefault="008D757A">
    <w:pPr>
      <w:pStyle w:val="Header"/>
    </w:pPr>
    <w:r>
      <w:rPr>
        <w:noProof/>
      </w:rPr>
      <mc:AlternateContent>
        <mc:Choice Requires="wps">
          <w:drawing>
            <wp:anchor distT="0" distB="0" distL="118745" distR="118745" simplePos="0" relativeHeight="251644416" behindDoc="1" locked="0" layoutInCell="1" allowOverlap="0" wp14:anchorId="6AB9955D" wp14:editId="220A454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472C4"/>
                      </a:solidFill>
                      <a:ln w="12700" cap="flat" cmpd="sng" algn="ctr">
                        <a:noFill/>
                        <a:prstDash val="solid"/>
                        <a:miter lim="800000"/>
                      </a:ln>
                      <a:effectLst/>
                    </wps:spPr>
                    <wps:txbx>
                      <w:txbxContent>
                        <w:p w14:paraId="117E458C" w14:textId="77777777" w:rsidR="00B71DBD" w:rsidRDefault="00B71DBD">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AB9955D" id="Rectangle 197" o:spid="_x0000_s1050" style="position:absolute;margin-left:0;margin-top:0;width:468.5pt;height:21.3pt;z-index:-2516720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IeXAIAALQEAAAOAAAAZHJzL2Uyb0RvYy54bWysVE1v2zAMvQ/YfxB0X+1k6doGcYogQYcB&#10;RRugHXpmZDkWoK9RSuzu14+S3abrdhqWg0KKDB/59JjFdW80O0oMytmKT85KzqQVrlZ2X/Hvjzef&#10;LjkLEWwN2llZ8WcZ+PXy44dF5+dy6lqna4mMitgw73zF2xj9vCiCaKWBcOa8tBRsHBqI5OK+qBE6&#10;qm50MS3LL0XnsPbohAyBbjdDkC9z/aaRIt43TZCR6YpTbzGfmM9dOovlAuZ7BN8qMbYB/9CFAWUJ&#10;9LXUBiKwA6o/Shkl0AXXxDPhTOGaRgmZZ6BpJuW7aR5a8DLPQuQE/0pT+H9lxd3xwW+RaOh8mAcy&#10;0xR9gyZ9U3+sz2Q9v5Il+8gEXZ5fnZfl5yvOBMWmF+Xs/CKxWZx+7THEr9IZloyKIz1G5giOtyEO&#10;qS8pCSw4reobpXV2cL9ba2RHoIebzS6m69lY/bc0bVlHsiN4elwBJKBGQyTT+Lriwe45A70nZYqI&#10;Gdu6hJBfPWFvILQDRi47yMGoSJrUylT8skyfEVnb1JnMqhonOJGWrNjveqYIeJJ+kW52rn7eIkM3&#10;CC94caMI9hZC3AKS0qht2p54T0ejHc3iRouz1uHPv92nfBIARTnrSLk0548DoORMf7MkjavJbJak&#10;nh16lSk5+DayexuxB7N2xPGE9tSLbKb8qF/MBp15oiVbJVQKgRWEPTA6Ous4bBStqZCrVU4jeXuI&#10;t/bBi1Q8MZcIf+yfAP2oiEhaunMvKof5O2EMuVkNfnWI9HJZNSdeSW3JodXIuhvXOO3eWz9nnf5s&#10;lr8AAAD//wMAUEsDBBQABgAIAAAAIQDP03012QAAAAQBAAAPAAAAZHJzL2Rvd25yZXYueG1sTI/B&#10;TsMwEETvSP0Haytxow4FUhriVBUCCY4tiLMbL3GEvQ6x24Z8PQuX9jLSaFYzb8vV4J04YB/bQAqu&#10;ZxkIpDqYlhoF72/PV/cgYtJktAuECn4wwqqaXJS6MOFIGzxsUyO4hGKhFdiUukLKWFv0Os5Ch8TZ&#10;Z+i9Tmz7RppeH7ncOznPslx63RIvWN3ho8X6a7v3CppAccjTWtrl3feTex3Hl8XHqNTldFg/gEg4&#10;pNMx/OEzOlTMtAt7MlE4BfxI+lfOljcLtjsFt/McZFXKc/jqFwAA//8DAFBLAQItABQABgAIAAAA&#10;IQC2gziS/gAAAOEBAAATAAAAAAAAAAAAAAAAAAAAAABbQ29udGVudF9UeXBlc10ueG1sUEsBAi0A&#10;FAAGAAgAAAAhADj9If/WAAAAlAEAAAsAAAAAAAAAAAAAAAAALwEAAF9yZWxzLy5yZWxzUEsBAi0A&#10;FAAGAAgAAAAhADCjwh5cAgAAtAQAAA4AAAAAAAAAAAAAAAAALgIAAGRycy9lMm9Eb2MueG1sUEsB&#10;Ai0AFAAGAAgAAAAhAM/TfTXZAAAABAEAAA8AAAAAAAAAAAAAAAAAtgQAAGRycy9kb3ducmV2Lnht&#10;bFBLBQYAAAAABAAEAPMAAAC8BQAAAAA=&#10;" o:allowoverlap="f" fillcolor="#4472c4" stroked="f" strokeweight="1pt">
              <v:textbox style="mso-fit-shape-to-text:t">
                <w:txbxContent>
                  <w:p w14:paraId="117E458C" w14:textId="77777777" w:rsidR="00B71DBD" w:rsidRDefault="00B71DBD">
                    <w:pPr>
                      <w:pStyle w:val="Header"/>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903"/>
    <w:multiLevelType w:val="hybridMultilevel"/>
    <w:tmpl w:val="7C44C8EE"/>
    <w:lvl w:ilvl="0" w:tplc="2BEC7C2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772CA"/>
    <w:multiLevelType w:val="hybridMultilevel"/>
    <w:tmpl w:val="1318BF6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384153"/>
    <w:multiLevelType w:val="hybridMultilevel"/>
    <w:tmpl w:val="865C184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72424"/>
    <w:multiLevelType w:val="hybridMultilevel"/>
    <w:tmpl w:val="1A58F8F2"/>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173D26"/>
    <w:multiLevelType w:val="hybridMultilevel"/>
    <w:tmpl w:val="4390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1452"/>
    <w:multiLevelType w:val="hybridMultilevel"/>
    <w:tmpl w:val="60ECCE6C"/>
    <w:lvl w:ilvl="0" w:tplc="513CCCD4">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26983C03"/>
    <w:multiLevelType w:val="hybridMultilevel"/>
    <w:tmpl w:val="FF0E45B8"/>
    <w:lvl w:ilvl="0" w:tplc="2BEC7C2C">
      <w:start w:val="1"/>
      <w:numFmt w:val="decimal"/>
      <w:lvlText w:val="%1."/>
      <w:lvlJc w:val="left"/>
      <w:pPr>
        <w:ind w:left="502"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4C4A60"/>
    <w:multiLevelType w:val="hybridMultilevel"/>
    <w:tmpl w:val="990AAE64"/>
    <w:lvl w:ilvl="0" w:tplc="AAB201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B08EC"/>
    <w:multiLevelType w:val="hybridMultilevel"/>
    <w:tmpl w:val="ED86D01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E9F439B"/>
    <w:multiLevelType w:val="hybridMultilevel"/>
    <w:tmpl w:val="680AC6FA"/>
    <w:lvl w:ilvl="0" w:tplc="10F609F0">
      <w:start w:val="1"/>
      <w:numFmt w:val="decimal"/>
      <w:lvlText w:val="%1."/>
      <w:lvlJc w:val="left"/>
      <w:pPr>
        <w:ind w:left="1637" w:hanging="360"/>
      </w:pPr>
      <w:rPr>
        <w:b w:val="0"/>
        <w:bCs w:val="0"/>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37185A3D"/>
    <w:multiLevelType w:val="hybridMultilevel"/>
    <w:tmpl w:val="1A58F8F2"/>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9C0272"/>
    <w:multiLevelType w:val="hybridMultilevel"/>
    <w:tmpl w:val="FE246E6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13A0541"/>
    <w:multiLevelType w:val="hybridMultilevel"/>
    <w:tmpl w:val="7734A0A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3583074"/>
    <w:multiLevelType w:val="hybridMultilevel"/>
    <w:tmpl w:val="5560A9A2"/>
    <w:lvl w:ilvl="0" w:tplc="33AE0FD4">
      <w:start w:val="1"/>
      <w:numFmt w:val="decimal"/>
      <w:lvlText w:val="%1."/>
      <w:lvlJc w:val="left"/>
      <w:pPr>
        <w:ind w:left="1778" w:hanging="360"/>
      </w:pPr>
      <w:rPr>
        <w:color w:val="auto"/>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4" w15:restartNumberingAfterBreak="0">
    <w:nsid w:val="5A83171D"/>
    <w:multiLevelType w:val="hybridMultilevel"/>
    <w:tmpl w:val="2408ACBC"/>
    <w:lvl w:ilvl="0" w:tplc="6F127C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315B1"/>
    <w:multiLevelType w:val="multilevel"/>
    <w:tmpl w:val="AC468ADE"/>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483188"/>
    <w:multiLevelType w:val="hybridMultilevel"/>
    <w:tmpl w:val="B1A4673A"/>
    <w:lvl w:ilvl="0" w:tplc="E9DACCDA">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763C354C"/>
    <w:multiLevelType w:val="hybridMultilevel"/>
    <w:tmpl w:val="A970C7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7ED7EE1"/>
    <w:multiLevelType w:val="hybridMultilevel"/>
    <w:tmpl w:val="680AC6FA"/>
    <w:lvl w:ilvl="0" w:tplc="FFFFFFFF">
      <w:start w:val="1"/>
      <w:numFmt w:val="decimal"/>
      <w:lvlText w:val="%1."/>
      <w:lvlJc w:val="left"/>
      <w:pPr>
        <w:ind w:left="1637" w:hanging="360"/>
      </w:pPr>
      <w:rPr>
        <w:b w:val="0"/>
        <w:bCs w:val="0"/>
        <w:color w:val="auto"/>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1749647180">
    <w:abstractNumId w:val="15"/>
  </w:num>
  <w:num w:numId="2" w16cid:durableId="1686394419">
    <w:abstractNumId w:val="9"/>
  </w:num>
  <w:num w:numId="3" w16cid:durableId="876430337">
    <w:abstractNumId w:val="1"/>
  </w:num>
  <w:num w:numId="4" w16cid:durableId="729767167">
    <w:abstractNumId w:val="13"/>
  </w:num>
  <w:num w:numId="5" w16cid:durableId="1598950284">
    <w:abstractNumId w:val="17"/>
  </w:num>
  <w:num w:numId="6" w16cid:durableId="717970127">
    <w:abstractNumId w:val="16"/>
  </w:num>
  <w:num w:numId="7" w16cid:durableId="1854225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3305755">
    <w:abstractNumId w:val="10"/>
  </w:num>
  <w:num w:numId="9" w16cid:durableId="1343781139">
    <w:abstractNumId w:val="6"/>
  </w:num>
  <w:num w:numId="10" w16cid:durableId="320355754">
    <w:abstractNumId w:val="0"/>
  </w:num>
  <w:num w:numId="11" w16cid:durableId="1845044800">
    <w:abstractNumId w:val="8"/>
  </w:num>
  <w:num w:numId="12" w16cid:durableId="614823338">
    <w:abstractNumId w:val="11"/>
  </w:num>
  <w:num w:numId="13" w16cid:durableId="1255431634">
    <w:abstractNumId w:val="2"/>
  </w:num>
  <w:num w:numId="14" w16cid:durableId="161090599">
    <w:abstractNumId w:val="3"/>
  </w:num>
  <w:num w:numId="15" w16cid:durableId="1517772237">
    <w:abstractNumId w:val="7"/>
  </w:num>
  <w:num w:numId="16" w16cid:durableId="1391997577">
    <w:abstractNumId w:val="5"/>
  </w:num>
  <w:num w:numId="17" w16cid:durableId="402216635">
    <w:abstractNumId w:val="4"/>
  </w:num>
  <w:num w:numId="18" w16cid:durableId="689719148">
    <w:abstractNumId w:val="14"/>
  </w:num>
  <w:num w:numId="19" w16cid:durableId="15341553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60"/>
    <w:rsid w:val="000747CC"/>
    <w:rsid w:val="0009328B"/>
    <w:rsid w:val="00177FF6"/>
    <w:rsid w:val="001A3D3A"/>
    <w:rsid w:val="001B688F"/>
    <w:rsid w:val="00214184"/>
    <w:rsid w:val="00264567"/>
    <w:rsid w:val="002E37A0"/>
    <w:rsid w:val="002E77BA"/>
    <w:rsid w:val="003504B3"/>
    <w:rsid w:val="00357F19"/>
    <w:rsid w:val="00361565"/>
    <w:rsid w:val="004036FF"/>
    <w:rsid w:val="00405A9B"/>
    <w:rsid w:val="00441D83"/>
    <w:rsid w:val="004B09CE"/>
    <w:rsid w:val="004E3092"/>
    <w:rsid w:val="00513ECA"/>
    <w:rsid w:val="00525C82"/>
    <w:rsid w:val="005D676A"/>
    <w:rsid w:val="006113E5"/>
    <w:rsid w:val="006139C0"/>
    <w:rsid w:val="00613ED3"/>
    <w:rsid w:val="00652A11"/>
    <w:rsid w:val="0067581B"/>
    <w:rsid w:val="006F5DE0"/>
    <w:rsid w:val="00711A44"/>
    <w:rsid w:val="0073269D"/>
    <w:rsid w:val="007B7AC4"/>
    <w:rsid w:val="007C1D33"/>
    <w:rsid w:val="00807E8A"/>
    <w:rsid w:val="008D0055"/>
    <w:rsid w:val="008D757A"/>
    <w:rsid w:val="008E326F"/>
    <w:rsid w:val="00994E83"/>
    <w:rsid w:val="009B7B7E"/>
    <w:rsid w:val="00A537DB"/>
    <w:rsid w:val="00AC0ECA"/>
    <w:rsid w:val="00B014C4"/>
    <w:rsid w:val="00B246E8"/>
    <w:rsid w:val="00B37DD7"/>
    <w:rsid w:val="00B71DBD"/>
    <w:rsid w:val="00B73D12"/>
    <w:rsid w:val="00C12D9B"/>
    <w:rsid w:val="00C32C47"/>
    <w:rsid w:val="00D24529"/>
    <w:rsid w:val="00D75AEA"/>
    <w:rsid w:val="00DA7073"/>
    <w:rsid w:val="00E0711F"/>
    <w:rsid w:val="00E43477"/>
    <w:rsid w:val="00E6278D"/>
    <w:rsid w:val="00E62A23"/>
    <w:rsid w:val="00E73419"/>
    <w:rsid w:val="00EE7860"/>
    <w:rsid w:val="00EF7847"/>
    <w:rsid w:val="00F1521F"/>
    <w:rsid w:val="00F5752C"/>
    <w:rsid w:val="00FB07BC"/>
    <w:rsid w:val="00FF4A19"/>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1E90"/>
  <w15:chartTrackingRefBased/>
  <w15:docId w15:val="{220674D3-3AB2-4CB9-81F2-A3F4349A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860"/>
  </w:style>
  <w:style w:type="paragraph" w:styleId="Footer">
    <w:name w:val="footer"/>
    <w:basedOn w:val="Normal"/>
    <w:link w:val="FooterChar"/>
    <w:uiPriority w:val="99"/>
    <w:unhideWhenUsed/>
    <w:rsid w:val="00EE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860"/>
  </w:style>
  <w:style w:type="paragraph" w:styleId="ListParagraph">
    <w:name w:val="List Paragraph"/>
    <w:basedOn w:val="Normal"/>
    <w:uiPriority w:val="34"/>
    <w:qFormat/>
    <w:rsid w:val="0065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0829">
      <w:bodyDiv w:val="1"/>
      <w:marLeft w:val="0"/>
      <w:marRight w:val="0"/>
      <w:marTop w:val="0"/>
      <w:marBottom w:val="0"/>
      <w:divBdr>
        <w:top w:val="none" w:sz="0" w:space="0" w:color="auto"/>
        <w:left w:val="none" w:sz="0" w:space="0" w:color="auto"/>
        <w:bottom w:val="none" w:sz="0" w:space="0" w:color="auto"/>
        <w:right w:val="none" w:sz="0" w:space="0" w:color="auto"/>
      </w:divBdr>
      <w:divsChild>
        <w:div w:id="735862778">
          <w:marLeft w:val="0"/>
          <w:marRight w:val="0"/>
          <w:marTop w:val="0"/>
          <w:marBottom w:val="0"/>
          <w:divBdr>
            <w:top w:val="none" w:sz="0" w:space="0" w:color="auto"/>
            <w:left w:val="none" w:sz="0" w:space="0" w:color="auto"/>
            <w:bottom w:val="none" w:sz="0" w:space="0" w:color="auto"/>
            <w:right w:val="none" w:sz="0" w:space="0" w:color="auto"/>
          </w:divBdr>
        </w:div>
        <w:div w:id="762536715">
          <w:marLeft w:val="0"/>
          <w:marRight w:val="0"/>
          <w:marTop w:val="0"/>
          <w:marBottom w:val="0"/>
          <w:divBdr>
            <w:top w:val="none" w:sz="0" w:space="0" w:color="auto"/>
            <w:left w:val="none" w:sz="0" w:space="0" w:color="auto"/>
            <w:bottom w:val="none" w:sz="0" w:space="0" w:color="auto"/>
            <w:right w:val="none" w:sz="0" w:space="0" w:color="auto"/>
          </w:divBdr>
        </w:div>
        <w:div w:id="1163010215">
          <w:marLeft w:val="0"/>
          <w:marRight w:val="0"/>
          <w:marTop w:val="0"/>
          <w:marBottom w:val="0"/>
          <w:divBdr>
            <w:top w:val="none" w:sz="0" w:space="0" w:color="auto"/>
            <w:left w:val="none" w:sz="0" w:space="0" w:color="auto"/>
            <w:bottom w:val="none" w:sz="0" w:space="0" w:color="auto"/>
            <w:right w:val="none" w:sz="0" w:space="0" w:color="auto"/>
          </w:divBdr>
        </w:div>
        <w:div w:id="783769949">
          <w:marLeft w:val="0"/>
          <w:marRight w:val="0"/>
          <w:marTop w:val="0"/>
          <w:marBottom w:val="0"/>
          <w:divBdr>
            <w:top w:val="none" w:sz="0" w:space="0" w:color="auto"/>
            <w:left w:val="none" w:sz="0" w:space="0" w:color="auto"/>
            <w:bottom w:val="none" w:sz="0" w:space="0" w:color="auto"/>
            <w:right w:val="none" w:sz="0" w:space="0" w:color="auto"/>
          </w:divBdr>
        </w:div>
        <w:div w:id="1506286968">
          <w:marLeft w:val="0"/>
          <w:marRight w:val="0"/>
          <w:marTop w:val="0"/>
          <w:marBottom w:val="0"/>
          <w:divBdr>
            <w:top w:val="none" w:sz="0" w:space="0" w:color="auto"/>
            <w:left w:val="none" w:sz="0" w:space="0" w:color="auto"/>
            <w:bottom w:val="none" w:sz="0" w:space="0" w:color="auto"/>
            <w:right w:val="none" w:sz="0" w:space="0" w:color="auto"/>
          </w:divBdr>
        </w:div>
        <w:div w:id="5894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stee.nat5@gsogb.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C787-A3D0-42E1-8F84-C8E2F5FA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Vinall</dc:creator>
  <cp:keywords/>
  <dc:description/>
  <cp:lastModifiedBy>Jan Vinall</cp:lastModifiedBy>
  <cp:revision>7</cp:revision>
  <dcterms:created xsi:type="dcterms:W3CDTF">2024-02-25T11:24:00Z</dcterms:created>
  <dcterms:modified xsi:type="dcterms:W3CDTF">2024-02-26T11:57:00Z</dcterms:modified>
</cp:coreProperties>
</file>